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374A69" w:rsidRDefault="00623401" w:rsidP="00403D9F">
      <w:pPr>
        <w:rPr>
          <w:rFonts w:cs="Arial"/>
          <w:b/>
          <w:sz w:val="28"/>
          <w:szCs w:val="28"/>
        </w:rPr>
      </w:pPr>
      <w:r w:rsidRPr="00F52292">
        <w:rPr>
          <w:rFonts w:cs="Arial"/>
          <w:sz w:val="28"/>
          <w:szCs w:val="28"/>
        </w:rPr>
        <w:t>VSEBINA JN:</w:t>
      </w:r>
      <w:r w:rsidRPr="00F52292">
        <w:rPr>
          <w:rFonts w:cs="Arial"/>
          <w:sz w:val="28"/>
          <w:szCs w:val="28"/>
        </w:rPr>
        <w:tab/>
        <w:t xml:space="preserve">     </w:t>
      </w:r>
      <w:r w:rsidR="00403D9F">
        <w:rPr>
          <w:rFonts w:cs="Arial"/>
          <w:b/>
          <w:sz w:val="28"/>
          <w:szCs w:val="28"/>
        </w:rPr>
        <w:t>REAGENTI ZA PLINSKI ANALIZATOR ABL</w:t>
      </w:r>
    </w:p>
    <w:p w:rsidR="00623401" w:rsidRPr="00F52292" w:rsidRDefault="00374A69" w:rsidP="00D0215B">
      <w:pPr>
        <w:rPr>
          <w:rFonts w:cs="Arial"/>
          <w:b/>
          <w:bCs/>
          <w:sz w:val="28"/>
          <w:szCs w:val="28"/>
        </w:rPr>
      </w:pPr>
      <w:r>
        <w:rPr>
          <w:rFonts w:cs="Arial"/>
          <w:b/>
          <w:sz w:val="28"/>
          <w:szCs w:val="28"/>
        </w:rPr>
        <w:t xml:space="preserve">                                </w:t>
      </w:r>
      <w:r w:rsidR="00623401" w:rsidRPr="00F52292">
        <w:rPr>
          <w:rFonts w:cs="Arial"/>
          <w:b/>
          <w:sz w:val="28"/>
          <w:szCs w:val="28"/>
        </w:rPr>
        <w:t xml:space="preserve">                                         </w:t>
      </w:r>
    </w:p>
    <w:p w:rsidR="00623401" w:rsidRPr="00F52292" w:rsidRDefault="00623401" w:rsidP="00623401">
      <w:pPr>
        <w:widowControl w:val="0"/>
        <w:jc w:val="both"/>
        <w:rPr>
          <w:rFonts w:cs="Arial"/>
          <w:b/>
          <w:bCs/>
          <w:sz w:val="28"/>
          <w:szCs w:val="28"/>
        </w:rPr>
      </w:pP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JN</w:t>
      </w:r>
      <w:r w:rsidR="000F6297">
        <w:rPr>
          <w:rFonts w:cs="Arial"/>
          <w:b/>
          <w:sz w:val="28"/>
          <w:szCs w:val="28"/>
        </w:rPr>
        <w:t>2</w:t>
      </w:r>
      <w:r w:rsidR="00403D9F">
        <w:rPr>
          <w:rFonts w:cs="Arial"/>
          <w:b/>
          <w:sz w:val="28"/>
          <w:szCs w:val="28"/>
        </w:rPr>
        <w:t>7</w:t>
      </w:r>
      <w:r w:rsidRPr="00F52292">
        <w:rPr>
          <w:rFonts w:cs="Arial"/>
          <w:b/>
          <w:sz w:val="28"/>
          <w:szCs w:val="28"/>
        </w:rPr>
        <w:t>/20</w:t>
      </w:r>
      <w:r w:rsidR="00F52292">
        <w:rPr>
          <w:rFonts w:cs="Arial"/>
          <w:b/>
          <w:sz w:val="28"/>
          <w:szCs w:val="28"/>
        </w:rPr>
        <w:t>2</w:t>
      </w:r>
      <w:r w:rsidR="005D1165">
        <w:rPr>
          <w:rFonts w:cs="Arial"/>
          <w:b/>
          <w:sz w:val="28"/>
          <w:szCs w:val="28"/>
        </w:rPr>
        <w:t>2</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03D9F">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623401">
      <w:pPr>
        <w:jc w:val="center"/>
        <w:rPr>
          <w:rFonts w:cs="Arial"/>
          <w:b/>
          <w:bCs/>
          <w:sz w:val="28"/>
          <w:szCs w:val="28"/>
        </w:rPr>
      </w:pPr>
      <w:r w:rsidRPr="00F52292">
        <w:rPr>
          <w:rFonts w:cs="Arial"/>
          <w:b/>
          <w:bCs/>
          <w:sz w:val="28"/>
          <w:szCs w:val="28"/>
        </w:rPr>
        <w:t xml:space="preserve">Slovenj Gradec, </w:t>
      </w:r>
      <w:r w:rsidR="000F6297">
        <w:rPr>
          <w:rFonts w:cs="Arial"/>
          <w:b/>
          <w:bCs/>
          <w:sz w:val="28"/>
          <w:szCs w:val="28"/>
        </w:rPr>
        <w:t>oktober</w:t>
      </w:r>
      <w:r w:rsidRPr="00F52292">
        <w:rPr>
          <w:rFonts w:cs="Arial"/>
          <w:b/>
          <w:bCs/>
          <w:sz w:val="28"/>
          <w:szCs w:val="28"/>
        </w:rPr>
        <w:t xml:space="preserve"> 20</w:t>
      </w:r>
      <w:r w:rsidR="00374A69">
        <w:rPr>
          <w:rFonts w:cs="Arial"/>
          <w:b/>
          <w:bCs/>
          <w:sz w:val="28"/>
          <w:szCs w:val="28"/>
        </w:rPr>
        <w:t>2</w:t>
      </w:r>
      <w:r w:rsidR="005D1165">
        <w:rPr>
          <w:rFonts w:cs="Arial"/>
          <w:b/>
          <w:bCs/>
          <w:sz w:val="28"/>
          <w:szCs w:val="28"/>
        </w:rPr>
        <w:t>2</w:t>
      </w:r>
    </w:p>
    <w:p w:rsidR="00623401" w:rsidRPr="00F52292" w:rsidRDefault="00623401" w:rsidP="00623401">
      <w:pPr>
        <w:pStyle w:val="Telobesedila22"/>
        <w:ind w:left="0"/>
        <w:rPr>
          <w:rFonts w:cs="Arial"/>
          <w:sz w:val="28"/>
          <w:szCs w:val="28"/>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403D9F" w:rsidRDefault="00403D9F" w:rsidP="00623401">
      <w:pPr>
        <w:pStyle w:val="Telobesedila22"/>
        <w:ind w:left="0"/>
        <w:rPr>
          <w:rFonts w:cs="Arial"/>
          <w:sz w:val="20"/>
          <w:lang w:val="sl-SI"/>
        </w:rPr>
      </w:pPr>
    </w:p>
    <w:p w:rsidR="00403D9F" w:rsidRPr="00F52292" w:rsidRDefault="00403D9F"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Pr="00F52292" w:rsidRDefault="000F6297"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Poslovna in finančna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146C10" w:rsidRPr="00B4291B" w:rsidRDefault="00146C10" w:rsidP="00623401">
      <w:pPr>
        <w:pStyle w:val="Telobesedila22"/>
        <w:tabs>
          <w:tab w:val="left" w:pos="360"/>
        </w:tabs>
        <w:spacing w:line="360" w:lineRule="auto"/>
        <w:ind w:left="0"/>
        <w:rPr>
          <w:rStyle w:val="Krepko"/>
          <w:rFonts w:cs="Arial"/>
          <w:color w:val="4472C4" w:themeColor="accent5"/>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numPr>
          <w:ilvl w:val="0"/>
          <w:numId w:val="27"/>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Janez Lavre, dr. med.</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0F6297">
        <w:rPr>
          <w:rFonts w:cs="Arial"/>
          <w:b/>
          <w:sz w:val="20"/>
          <w:lang w:val="sl-SI"/>
        </w:rPr>
        <w:t>JN</w:t>
      </w:r>
      <w:r w:rsidR="00B4291B">
        <w:rPr>
          <w:rFonts w:cs="Arial"/>
          <w:b/>
          <w:sz w:val="20"/>
          <w:lang w:val="sl-SI"/>
        </w:rPr>
        <w:t>47</w:t>
      </w:r>
      <w:r w:rsidR="000F6297">
        <w:rPr>
          <w:rFonts w:cs="Arial"/>
          <w:b/>
          <w:sz w:val="20"/>
          <w:lang w:val="sl-SI"/>
        </w:rPr>
        <w:t>/2022</w:t>
      </w:r>
    </w:p>
    <w:p w:rsidR="00B4291B" w:rsidRPr="00664A52" w:rsidRDefault="00B4291B" w:rsidP="00B4291B">
      <w:pPr>
        <w:pStyle w:val="Brezrazmikov"/>
        <w:rPr>
          <w:rFonts w:cs="Arial"/>
          <w:b/>
          <w:sz w:val="20"/>
          <w:szCs w:val="20"/>
        </w:rPr>
      </w:pPr>
      <w:r w:rsidRPr="00E32B45">
        <w:rPr>
          <w:rFonts w:cs="Arial"/>
          <w:sz w:val="20"/>
        </w:rPr>
        <w:t>Predmet:</w:t>
      </w:r>
      <w:r>
        <w:rPr>
          <w:rFonts w:cs="Arial"/>
          <w:b/>
          <w:sz w:val="20"/>
        </w:rPr>
        <w:t xml:space="preserve"> </w:t>
      </w:r>
      <w:r>
        <w:rPr>
          <w:rFonts w:cs="Arial"/>
          <w:b/>
          <w:sz w:val="20"/>
          <w:szCs w:val="20"/>
        </w:rPr>
        <w:t>Reagenti za plinski analizator</w:t>
      </w:r>
      <w:r w:rsidRPr="00664A52">
        <w:rPr>
          <w:rFonts w:cs="Arial"/>
          <w:b/>
          <w:sz w:val="20"/>
          <w:szCs w:val="20"/>
        </w:rPr>
        <w:t xml:space="preserve"> ABL</w:t>
      </w:r>
    </w:p>
    <w:p w:rsidR="00B4291B" w:rsidRPr="00130B2D" w:rsidRDefault="00B4291B" w:rsidP="00B4291B">
      <w:pPr>
        <w:autoSpaceDE w:val="0"/>
        <w:autoSpaceDN w:val="0"/>
        <w:adjustRightInd w:val="0"/>
        <w:jc w:val="both"/>
        <w:rPr>
          <w:rFonts w:cs="Arial"/>
          <w:sz w:val="20"/>
          <w:szCs w:val="20"/>
          <w:u w:val="single"/>
        </w:rPr>
      </w:pPr>
      <w:r w:rsidRPr="00130B2D">
        <w:rPr>
          <w:rFonts w:cs="Arial"/>
          <w:sz w:val="20"/>
          <w:szCs w:val="20"/>
        </w:rPr>
        <w:t>Material »Reagenti za plinski analizator ABL« predstavlja zaokrožen sklop dobave reagentov za plinske analizatorje proizvajalca ABL pri naročniku.</w:t>
      </w:r>
    </w:p>
    <w:p w:rsidR="00B4291B" w:rsidRDefault="00B4291B" w:rsidP="00B4291B">
      <w:pPr>
        <w:autoSpaceDE w:val="0"/>
        <w:autoSpaceDN w:val="0"/>
        <w:adjustRightInd w:val="0"/>
        <w:jc w:val="both"/>
        <w:rPr>
          <w:rFonts w:cs="Arial"/>
          <w:sz w:val="20"/>
          <w:szCs w:val="20"/>
        </w:rPr>
      </w:pPr>
      <w:r w:rsidRPr="00130B2D">
        <w:rPr>
          <w:rFonts w:cs="Arial"/>
          <w:sz w:val="20"/>
          <w:szCs w:val="20"/>
          <w:u w:val="single"/>
        </w:rPr>
        <w:t>Javno naročilo se oddaja v enem sklopu kot celota</w:t>
      </w:r>
      <w:r w:rsidRPr="00130B2D">
        <w:rPr>
          <w:rFonts w:cs="Arial"/>
          <w:sz w:val="20"/>
          <w:szCs w:val="20"/>
        </w:rPr>
        <w:t xml:space="preserve">, ponudbe po posameznih postavkah ne bodo </w:t>
      </w:r>
      <w:r>
        <w:rPr>
          <w:rFonts w:cs="Arial"/>
          <w:sz w:val="20"/>
          <w:szCs w:val="20"/>
        </w:rPr>
        <w:t>upoštevane</w:t>
      </w:r>
      <w:r w:rsidRPr="003E32A4">
        <w:rPr>
          <w:rFonts w:cs="Arial"/>
          <w:sz w:val="20"/>
          <w:szCs w:val="20"/>
        </w:rPr>
        <w:t>.</w:t>
      </w:r>
      <w:r w:rsidRPr="005E0975">
        <w:rPr>
          <w:rFonts w:cs="Arial"/>
          <w:sz w:val="20"/>
          <w:szCs w:val="20"/>
        </w:rPr>
        <w:t xml:space="preserve"> </w:t>
      </w:r>
    </w:p>
    <w:p w:rsidR="00B4291B" w:rsidRDefault="00B4291B" w:rsidP="00B4291B">
      <w:pPr>
        <w:pStyle w:val="BodyText22"/>
        <w:ind w:left="0"/>
        <w:rPr>
          <w:rFonts w:ascii="Calibri" w:hAnsi="Calibri" w:cs="Calibri"/>
          <w:b/>
          <w:szCs w:val="22"/>
          <w:lang w:val="sl-SI"/>
        </w:rPr>
      </w:pPr>
    </w:p>
    <w:p w:rsidR="00B4291B" w:rsidRDefault="00B4291B" w:rsidP="00B4291B">
      <w:pPr>
        <w:ind w:right="-32"/>
        <w:jc w:val="both"/>
        <w:rPr>
          <w:rFonts w:cs="Arial"/>
          <w:sz w:val="20"/>
          <w:szCs w:val="20"/>
        </w:rPr>
      </w:pPr>
      <w:r w:rsidRPr="00A870D3">
        <w:rPr>
          <w:rFonts w:cs="Arial"/>
          <w:sz w:val="20"/>
          <w:szCs w:val="20"/>
        </w:rPr>
        <w:t>Podatki s količinam</w:t>
      </w:r>
      <w:r>
        <w:rPr>
          <w:rFonts w:cs="Arial"/>
          <w:sz w:val="20"/>
          <w:szCs w:val="20"/>
        </w:rPr>
        <w:t>i</w:t>
      </w:r>
      <w:r w:rsidRPr="00A870D3">
        <w:rPr>
          <w:rFonts w:cs="Arial"/>
          <w:sz w:val="20"/>
          <w:szCs w:val="20"/>
        </w:rPr>
        <w:t xml:space="preserve"> in z natančnimi specifikacijami potrošnega materiala se nahajajo </w:t>
      </w:r>
      <w:r w:rsidRPr="00604BCF">
        <w:rPr>
          <w:rFonts w:cs="Arial"/>
          <w:sz w:val="20"/>
          <w:szCs w:val="20"/>
        </w:rPr>
        <w:t xml:space="preserve">v priloženem </w:t>
      </w:r>
      <w:r>
        <w:rPr>
          <w:rFonts w:cs="Arial"/>
          <w:sz w:val="20"/>
          <w:szCs w:val="20"/>
        </w:rPr>
        <w:t>excelovem</w:t>
      </w:r>
      <w:r w:rsidRPr="00604BCF">
        <w:rPr>
          <w:rFonts w:cs="Arial"/>
          <w:sz w:val="20"/>
          <w:szCs w:val="20"/>
        </w:rPr>
        <w:t xml:space="preserve"> obrazcu </w:t>
      </w:r>
      <w:r>
        <w:rPr>
          <w:rFonts w:cs="Arial"/>
          <w:i/>
          <w:sz w:val="20"/>
          <w:szCs w:val="20"/>
          <w:u w:val="single"/>
        </w:rPr>
        <w:t>»Predračun« OBR-3a</w:t>
      </w:r>
      <w:r w:rsidRPr="00A870D3">
        <w:rPr>
          <w:rFonts w:cs="Arial"/>
          <w:sz w:val="20"/>
          <w:szCs w:val="20"/>
        </w:rPr>
        <w:t xml:space="preserve"> </w:t>
      </w:r>
      <w:r>
        <w:rPr>
          <w:rFonts w:cs="Arial"/>
          <w:sz w:val="20"/>
          <w:szCs w:val="20"/>
        </w:rPr>
        <w:t xml:space="preserve">in so navedeni tudi </w:t>
      </w:r>
      <w:r w:rsidRPr="00A870D3">
        <w:rPr>
          <w:rFonts w:cs="Arial"/>
          <w:sz w:val="20"/>
          <w:szCs w:val="20"/>
        </w:rPr>
        <w:t>v poglavju III. PREDMET JAVNEGA NAROČILA.</w:t>
      </w:r>
      <w:r>
        <w:rPr>
          <w:rFonts w:cs="Arial"/>
          <w:sz w:val="20"/>
          <w:szCs w:val="20"/>
        </w:rPr>
        <w:t xml:space="preserve"> </w:t>
      </w:r>
      <w:r w:rsidRPr="00CC24C3">
        <w:rPr>
          <w:rFonts w:cs="Arial"/>
          <w:sz w:val="20"/>
          <w:szCs w:val="20"/>
        </w:rPr>
        <w:t xml:space="preserve"> </w:t>
      </w:r>
    </w:p>
    <w:p w:rsidR="00B4291B" w:rsidRPr="000002E8" w:rsidRDefault="00B4291B" w:rsidP="00B4291B">
      <w:pPr>
        <w:autoSpaceDE w:val="0"/>
        <w:autoSpaceDN w:val="0"/>
        <w:adjustRightInd w:val="0"/>
        <w:jc w:val="both"/>
        <w:rPr>
          <w:rFonts w:cs="Arial"/>
          <w:sz w:val="20"/>
          <w:szCs w:val="20"/>
        </w:rPr>
      </w:pPr>
      <w:r w:rsidRPr="000002E8">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3938B2" w:rsidRPr="004D19E6" w:rsidRDefault="003938B2" w:rsidP="000E588D">
      <w:pPr>
        <w:ind w:right="-32"/>
        <w:jc w:val="both"/>
        <w:rPr>
          <w:rFonts w:cs="Arial"/>
          <w:sz w:val="20"/>
          <w:szCs w:val="20"/>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Pr="00BF5BA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za </w:t>
      </w:r>
      <w:r w:rsidR="00D0568D">
        <w:rPr>
          <w:rFonts w:cs="Arial"/>
          <w:sz w:val="20"/>
          <w:szCs w:val="20"/>
        </w:rPr>
        <w:t xml:space="preserve">naslednji </w:t>
      </w:r>
      <w:r w:rsidR="00673C7E">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lastRenderedPageBreak/>
        <w:t xml:space="preserve">Ponudniki, ki so oddali ponudbe, imajo te podatke v informacijskem sistemu e-JN na razpolago v razdelku »Zapisnik o odpiranju ponudb«. </w:t>
      </w:r>
    </w:p>
    <w:p w:rsidR="00623401" w:rsidRPr="00F52292" w:rsidRDefault="00623401" w:rsidP="00623401">
      <w:pPr>
        <w:pStyle w:val="BodyText22"/>
        <w:ind w:left="0"/>
        <w:jc w:val="left"/>
        <w:rPr>
          <w:rFonts w:cs="Arial"/>
          <w:sz w:val="20"/>
        </w:rPr>
      </w:pPr>
      <w:r w:rsidRPr="00F52292">
        <w:rPr>
          <w:rFonts w:cs="Arial"/>
          <w:sz w:val="20"/>
        </w:rPr>
        <w:t xml:space="preserve">Kontaktna oseba s strani naročnika je  Mateja Gornik, univ.dipl.ekon., telefon : 02 88 23 425;   fax  : </w:t>
      </w:r>
    </w:p>
    <w:p w:rsidR="00623401" w:rsidRPr="00F52292" w:rsidRDefault="00623401" w:rsidP="00623401">
      <w:pPr>
        <w:pStyle w:val="BodyText22"/>
        <w:ind w:left="0"/>
        <w:jc w:val="left"/>
        <w:rPr>
          <w:rFonts w:cs="Arial"/>
          <w:sz w:val="20"/>
        </w:rPr>
      </w:pPr>
      <w:r w:rsidRPr="00F52292">
        <w:rPr>
          <w:rFonts w:cs="Arial"/>
          <w:sz w:val="20"/>
        </w:rPr>
        <w:t xml:space="preserve">2 88 23 411 in  E-pošta : </w:t>
      </w:r>
      <w:hyperlink r:id="rId16" w:history="1">
        <w:r w:rsidRPr="00F52292">
          <w:rPr>
            <w:rFonts w:cs="Arial"/>
            <w:sz w:val="20"/>
          </w:rPr>
          <w:t>mateja.gornik@sb-sg.si</w:t>
        </w:r>
      </w:hyperlink>
      <w:r w:rsidRPr="00F52292">
        <w:rPr>
          <w:rFonts w:cs="Arial"/>
          <w:sz w:val="20"/>
        </w:rPr>
        <w:t>.</w:t>
      </w:r>
    </w:p>
    <w:p w:rsidR="00623401" w:rsidRPr="00F52292" w:rsidRDefault="00623401"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r w:rsidRPr="00F52292">
        <w:rPr>
          <w:rFonts w:cs="Arial"/>
          <w:sz w:val="20"/>
        </w:rPr>
        <w:t>Direktor naročnika:</w:t>
      </w:r>
    </w:p>
    <w:p w:rsidR="00623401" w:rsidRDefault="00623401" w:rsidP="00623401">
      <w:pPr>
        <w:pStyle w:val="BodyText22"/>
        <w:ind w:left="0"/>
        <w:jc w:val="right"/>
        <w:rPr>
          <w:rFonts w:cs="Arial"/>
          <w:sz w:val="20"/>
        </w:rPr>
      </w:pPr>
      <w:r w:rsidRPr="00F52292">
        <w:rPr>
          <w:rFonts w:cs="Arial"/>
          <w:sz w:val="20"/>
        </w:rPr>
        <w:t xml:space="preserve">                                                                                                                    Janez Lavre, dr.</w:t>
      </w:r>
      <w:r w:rsidR="00D0568D">
        <w:rPr>
          <w:rFonts w:cs="Arial"/>
          <w:sz w:val="20"/>
        </w:rPr>
        <w:t xml:space="preserve"> </w:t>
      </w:r>
      <w:r w:rsidRPr="00F52292">
        <w:rPr>
          <w:rFonts w:cs="Arial"/>
          <w:sz w:val="20"/>
        </w:rPr>
        <w:t>med.</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B4291B" w:rsidRDefault="00B4291B" w:rsidP="00623401">
      <w:pPr>
        <w:pStyle w:val="BodyText22"/>
        <w:ind w:left="0"/>
        <w:jc w:val="right"/>
        <w:rPr>
          <w:rFonts w:cs="Arial"/>
          <w:sz w:val="20"/>
        </w:rPr>
      </w:pPr>
    </w:p>
    <w:p w:rsidR="00B4291B" w:rsidRDefault="00B4291B"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262C4E" w:rsidRDefault="00262C4E" w:rsidP="00B47400">
      <w:pPr>
        <w:pStyle w:val="BodyText22"/>
        <w:tabs>
          <w:tab w:val="left" w:pos="330"/>
        </w:tabs>
        <w:ind w:left="0"/>
        <w:jc w:val="left"/>
        <w:rPr>
          <w:rFonts w:cs="Arial"/>
          <w:sz w:val="20"/>
        </w:rPr>
      </w:pPr>
    </w:p>
    <w:p w:rsidR="003938B2" w:rsidRPr="00F52292" w:rsidRDefault="003938B2" w:rsidP="00623401">
      <w:pPr>
        <w:pStyle w:val="BodyText22"/>
        <w:ind w:left="0"/>
        <w:jc w:val="right"/>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lastRenderedPageBreak/>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23401">
      <w:pPr>
        <w:widowControl w:val="0"/>
        <w:numPr>
          <w:ilvl w:val="3"/>
          <w:numId w:val="30"/>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 xml:space="preserve">Zakon o javnem naročanju (ZJN-3), </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23401">
      <w:pPr>
        <w:widowControl w:val="0"/>
        <w:numPr>
          <w:ilvl w:val="0"/>
          <w:numId w:val="31"/>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7"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 UGOTAVLJANJE SPOSOBNOSTI</w:t>
      </w:r>
    </w:p>
    <w:p w:rsidR="00623401" w:rsidRPr="00F52292" w:rsidRDefault="00623401" w:rsidP="006D74A4">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623401" w:rsidRPr="00F52292" w:rsidRDefault="00623401" w:rsidP="00623401">
      <w:pPr>
        <w:autoSpaceDE w:val="0"/>
        <w:autoSpaceDN w:val="0"/>
        <w:adjustRightInd w:val="0"/>
        <w:rPr>
          <w:rFonts w:cs="Arial"/>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Ponudnik mora izpolnjevati vse v tej točki navedene pogoje.</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lastRenderedPageBreak/>
        <w:t xml:space="preserve">Naročnik bo pred oddajo javnega naročila </w:t>
      </w:r>
      <w:r w:rsidRPr="00F52292">
        <w:rPr>
          <w:rFonts w:cs="Arial"/>
          <w:sz w:val="20"/>
          <w:szCs w:val="20"/>
          <w:u w:val="single"/>
        </w:rPr>
        <w:t>po potrebi</w:t>
      </w:r>
      <w:r w:rsidRPr="00F52292">
        <w:rPr>
          <w:rFonts w:cs="Arial"/>
          <w:sz w:val="20"/>
          <w:szCs w:val="20"/>
        </w:rPr>
        <w:t xml:space="preserve"> od vseh ponudnikov zahteval, da predložijo najnovejša dokazila (potrdila, izjave) kot dokaz neobstoja razlogo</w:t>
      </w:r>
      <w:r w:rsidR="00B40D43">
        <w:rPr>
          <w:rFonts w:cs="Arial"/>
          <w:sz w:val="20"/>
          <w:szCs w:val="20"/>
        </w:rPr>
        <w:t>v za izključitev iz točke 9.1.1</w:t>
      </w:r>
      <w:r w:rsidR="005E26F3">
        <w:rPr>
          <w:rFonts w:cs="Arial"/>
          <w:sz w:val="20"/>
          <w:szCs w:val="20"/>
        </w:rPr>
        <w:t xml:space="preserve">. </w:t>
      </w:r>
      <w:r w:rsidRPr="00F52292">
        <w:rPr>
          <w:rFonts w:cs="Arial"/>
          <w:sz w:val="20"/>
          <w:szCs w:val="20"/>
        </w:rPr>
        <w:t>teh navodil ponudnikom in kot dokaz izpolnjevanja pogojev za</w:t>
      </w:r>
      <w:r w:rsidR="00B40D43">
        <w:rPr>
          <w:rFonts w:cs="Arial"/>
          <w:sz w:val="20"/>
          <w:szCs w:val="20"/>
        </w:rPr>
        <w:t xml:space="preserve"> sodelovanje iz točk 9.1.2. - 9.1</w:t>
      </w:r>
      <w:r w:rsidRPr="00F52292">
        <w:rPr>
          <w:rFonts w:cs="Arial"/>
          <w:sz w:val="20"/>
          <w:szCs w:val="20"/>
        </w:rPr>
        <w:t>.3. teh navodil ponudnikom.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lahko dokazila o neobstoju izklju</w:t>
      </w:r>
      <w:r w:rsidR="00B40D43">
        <w:rPr>
          <w:rFonts w:cs="Arial"/>
          <w:sz w:val="20"/>
          <w:szCs w:val="20"/>
        </w:rPr>
        <w:t>čitvenih razlogov iz točke 9.1</w:t>
      </w:r>
      <w:r w:rsidR="005E26F3">
        <w:rPr>
          <w:rFonts w:cs="Arial"/>
          <w:sz w:val="20"/>
          <w:szCs w:val="20"/>
        </w:rPr>
        <w:t>.</w:t>
      </w:r>
      <w:r w:rsidR="00B40D43">
        <w:rPr>
          <w:rFonts w:cs="Arial"/>
          <w:sz w:val="20"/>
          <w:szCs w:val="20"/>
        </w:rPr>
        <w:t>1</w:t>
      </w:r>
      <w:r w:rsidRPr="00F52292">
        <w:rPr>
          <w:rFonts w:cs="Arial"/>
          <w:sz w:val="20"/>
          <w:szCs w:val="20"/>
        </w:rPr>
        <w:t xml:space="preserve"> teh navodil in dokazila o izpolnjevanju po</w:t>
      </w:r>
      <w:r w:rsidR="00B40D43">
        <w:rPr>
          <w:rFonts w:cs="Arial"/>
          <w:sz w:val="20"/>
          <w:szCs w:val="20"/>
        </w:rPr>
        <w:t>goja za sodelovanje iz točke 9.1.2. in 9.1</w:t>
      </w:r>
      <w:r w:rsidRPr="00F52292">
        <w:rPr>
          <w:rFonts w:cs="Arial"/>
          <w:sz w:val="20"/>
          <w:szCs w:val="20"/>
        </w:rPr>
        <w:t>.3.  teh navodil predloži tudi sam. Naročnik si pridržuje pravico do preveritve verodostojnosti predloženih dokazil pri podpisniku le-teh.</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sz w:val="20"/>
          <w:szCs w:val="20"/>
        </w:rPr>
      </w:pPr>
      <w:r w:rsidRPr="00F52292">
        <w:rPr>
          <w:rFonts w:cs="Arial"/>
          <w:sz w:val="20"/>
          <w:szCs w:val="20"/>
        </w:rPr>
        <w:t>Za skupne ponudbe in ponudbe s podizvajalci je</w:t>
      </w:r>
      <w:r w:rsidR="00B40D43">
        <w:rPr>
          <w:rFonts w:cs="Arial"/>
          <w:sz w:val="20"/>
          <w:szCs w:val="20"/>
        </w:rPr>
        <w:t xml:space="preserve"> potr</w:t>
      </w:r>
      <w:r w:rsidR="003A4898">
        <w:rPr>
          <w:rFonts w:cs="Arial"/>
          <w:sz w:val="20"/>
          <w:szCs w:val="20"/>
        </w:rPr>
        <w:t>ebno upoštevati še točki 11</w:t>
      </w:r>
      <w:r w:rsidRPr="00F52292">
        <w:rPr>
          <w:rFonts w:cs="Arial"/>
          <w:sz w:val="20"/>
          <w:szCs w:val="20"/>
        </w:rPr>
        <w:t>.3.1 (Skupna ponudba) in</w:t>
      </w:r>
    </w:p>
    <w:p w:rsidR="00623401" w:rsidRPr="00F52292" w:rsidRDefault="003A4898" w:rsidP="00623401">
      <w:pPr>
        <w:pStyle w:val="BodyText22"/>
        <w:ind w:left="0"/>
        <w:rPr>
          <w:rFonts w:cs="Arial"/>
          <w:b/>
          <w:sz w:val="20"/>
          <w:lang w:val="sl-SI"/>
        </w:rPr>
      </w:pPr>
      <w:r>
        <w:rPr>
          <w:rFonts w:cs="Arial"/>
          <w:sz w:val="20"/>
        </w:rPr>
        <w:t>11</w:t>
      </w:r>
      <w:r w:rsidR="00623401" w:rsidRPr="00F52292">
        <w:rPr>
          <w:rFonts w:cs="Arial"/>
          <w:sz w:val="20"/>
        </w:rPr>
        <w:t>.3.</w:t>
      </w:r>
      <w:r>
        <w:rPr>
          <w:rFonts w:cs="Arial"/>
          <w:sz w:val="20"/>
        </w:rPr>
        <w:t xml:space="preserve">2 (Ponudba s podizvajalci) teh </w:t>
      </w:r>
      <w:r w:rsidR="002A3E54">
        <w:rPr>
          <w:rFonts w:cs="Arial"/>
          <w:sz w:val="20"/>
        </w:rPr>
        <w:t>N</w:t>
      </w:r>
      <w:r w:rsidR="00623401" w:rsidRPr="00F52292">
        <w:rPr>
          <w:rFonts w:cs="Arial"/>
          <w:sz w:val="20"/>
        </w:rPr>
        <w:t>avodil.</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9.1.1. Razlogi za izključitev</w:t>
      </w: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1.</w:t>
      </w:r>
      <w:r w:rsidRPr="00F52292">
        <w:rPr>
          <w:rFonts w:cs="Arial"/>
          <w:sz w:val="20"/>
          <w:szCs w:val="20"/>
        </w:rPr>
        <w:t xml:space="preserve"> Gospodarskemu subjektu ali osebi, ki je članica upravnega, vodstvenega ali nadzornega organa tega gospodarskega subjekta ali ki ima pooblastila za njegovo zastopanje ali odločanje ali nadzor v njem, </w:t>
      </w:r>
      <w:r w:rsidRPr="00F52292">
        <w:rPr>
          <w:rFonts w:cs="Arial"/>
          <w:sz w:val="20"/>
          <w:szCs w:val="20"/>
          <w:u w:val="single"/>
        </w:rPr>
        <w:t>ni bila izrečena pravnomočna sodba</w:t>
      </w:r>
      <w:r w:rsidRPr="00F52292">
        <w:rPr>
          <w:rFonts w:cs="Arial"/>
          <w:sz w:val="20"/>
          <w:szCs w:val="20"/>
        </w:rPr>
        <w:t>, ki ima elemente kaznivih dejanj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je gospodarski subjekt v položaju iz zgornjega odstavka, lahko naročniku v skladu z ZJN-3 predloži dokaze, da je sprejel zadostne ukrepe, s katerimi lahko dokaže svojo zanesljivost kljub obstoju razlogov za izključitev.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ter</w:t>
      </w:r>
    </w:p>
    <w:p w:rsidR="00623401" w:rsidRPr="00F52292" w:rsidRDefault="00623401" w:rsidP="00623401">
      <w:pPr>
        <w:autoSpaceDE w:val="0"/>
        <w:autoSpaceDN w:val="0"/>
        <w:adjustRightInd w:val="0"/>
        <w:jc w:val="both"/>
        <w:rPr>
          <w:rFonts w:cs="Arial"/>
          <w:sz w:val="20"/>
          <w:szCs w:val="20"/>
        </w:rPr>
      </w:pPr>
      <w:r w:rsidRPr="00F52292">
        <w:rPr>
          <w:rFonts w:cs="Arial"/>
          <w:b/>
          <w:bCs/>
          <w:sz w:val="20"/>
          <w:szCs w:val="20"/>
        </w:rPr>
        <w:t xml:space="preserve">pooblastila </w:t>
      </w:r>
      <w:r w:rsidRPr="00F52292">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rsidR="00623401" w:rsidRPr="00F52292" w:rsidRDefault="00623401" w:rsidP="00623401">
      <w:pPr>
        <w:autoSpaceDE w:val="0"/>
        <w:autoSpaceDN w:val="0"/>
        <w:adjustRightInd w:val="0"/>
        <w:rPr>
          <w:rFonts w:cs="Arial"/>
          <w:sz w:val="20"/>
          <w:szCs w:val="20"/>
        </w:rPr>
      </w:pPr>
      <w:r w:rsidRPr="00F52292">
        <w:rPr>
          <w:rFonts w:cs="Arial"/>
          <w:sz w:val="20"/>
          <w:szCs w:val="20"/>
        </w:rPr>
        <w:t xml:space="preserve">Ponudnik lahko potrdila iz Kazenske evidence priloži tudi sam. Tako predložena potrdila morajo odražati zadnje stanje. </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2.</w:t>
      </w:r>
      <w:r w:rsidRPr="00F52292">
        <w:rPr>
          <w:rFonts w:cs="Arial"/>
          <w:sz w:val="20"/>
          <w:szCs w:val="20"/>
        </w:rPr>
        <w:t xml:space="preserve"> Gospodarski subjekt mora na dan oddaje ponudbe izpolnjevati obvezne dajatve in druge denarne davčne obveznosti v skladu z zakonom, ki ureja finančno upravo, ki jih pobira davčni organ v skladu s predpisi države, v kateri ima sedež, ali predpisi države naročnika, oziroma </w:t>
      </w:r>
      <w:r w:rsidRPr="00F52292">
        <w:rPr>
          <w:rFonts w:cs="Arial"/>
          <w:sz w:val="20"/>
          <w:szCs w:val="20"/>
          <w:u w:val="single"/>
        </w:rPr>
        <w:t>vrednost neplačanih zapadlih obveznosti na dan oddaje ponudbe ali prijave ne znaša 50 EUR ali več</w:t>
      </w:r>
      <w:r w:rsidRPr="00F52292">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Gospodarski subjekt mora imeti na dan oddaje ponudbe predložene vse obračune davčnih odtegljajev za dohodke iz delovnega razmerja za obdobje zadnjih petih let do dne oddaje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b/>
          <w:color w:val="FF0000"/>
          <w:sz w:val="20"/>
          <w:szCs w:val="20"/>
        </w:rPr>
        <w:t>3.</w:t>
      </w:r>
      <w:r w:rsidRPr="00F52292">
        <w:rPr>
          <w:rFonts w:cs="Arial"/>
          <w:sz w:val="20"/>
          <w:szCs w:val="20"/>
        </w:rPr>
        <w:t xml:space="preserve"> Gospodarski subjekt na dan, ko poteče rok za oddajo </w:t>
      </w:r>
      <w:r w:rsidRPr="00F52292">
        <w:rPr>
          <w:rFonts w:cs="Arial"/>
          <w:sz w:val="20"/>
          <w:szCs w:val="20"/>
          <w:u w:val="single"/>
        </w:rPr>
        <w:t>ponudb ne sme biti uvrščen v evidenco gospodarskih subjektov z negativnimi referencam</w:t>
      </w:r>
      <w:r w:rsidRPr="00F52292">
        <w:rPr>
          <w:rFonts w:cs="Arial"/>
          <w:sz w:val="20"/>
          <w:szCs w:val="20"/>
        </w:rPr>
        <w:t>i iz ZJN-3.</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u w:val="single"/>
        </w:rPr>
      </w:pPr>
      <w:r w:rsidRPr="00F52292">
        <w:rPr>
          <w:rFonts w:cs="Arial"/>
          <w:b/>
          <w:color w:val="FF0000"/>
          <w:sz w:val="20"/>
          <w:szCs w:val="20"/>
        </w:rPr>
        <w:t>4</w:t>
      </w:r>
      <w:r w:rsidRPr="00F52292">
        <w:rPr>
          <w:rFonts w:cs="Arial"/>
          <w:sz w:val="20"/>
          <w:szCs w:val="20"/>
        </w:rPr>
        <w:t xml:space="preserve">. Gospodarskemu subjektu v zadnjih treh letih pred potekom roka za oddajo ponudbe ne sme biti s pravnomočno odločbo pristojnega organa Republike Slovenije ali druge države članice ali tretje države dvakrat </w:t>
      </w:r>
      <w:r w:rsidRPr="00F52292">
        <w:rPr>
          <w:rFonts w:cs="Arial"/>
          <w:sz w:val="20"/>
          <w:szCs w:val="20"/>
          <w:u w:val="single"/>
        </w:rPr>
        <w:t>izrečena globa zaradi prekrška v zvezi s plačilom za delo.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DOKAZILO:  izpolnjen </w:t>
      </w:r>
      <w:r w:rsidRPr="00F52292">
        <w:rPr>
          <w:rFonts w:cs="Arial"/>
          <w:b/>
          <w:bCs/>
          <w:sz w:val="20"/>
          <w:szCs w:val="20"/>
        </w:rPr>
        <w:t xml:space="preserve">obrazec »ESPD« </w:t>
      </w:r>
      <w:r w:rsidRPr="00F52292">
        <w:rPr>
          <w:rFonts w:cs="Arial"/>
          <w:sz w:val="20"/>
          <w:szCs w:val="20"/>
        </w:rPr>
        <w:t>za vse gospodarske subjekte v ponudbi.</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bo v skladu z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rsidR="00623401" w:rsidRPr="00F52292" w:rsidRDefault="00623401" w:rsidP="00623401">
      <w:pPr>
        <w:pStyle w:val="BodyText22"/>
        <w:ind w:left="0"/>
        <w:rPr>
          <w:rFonts w:cs="Arial"/>
          <w:b/>
          <w:sz w:val="20"/>
          <w:lang w:val="sl-SI"/>
        </w:rPr>
      </w:pPr>
    </w:p>
    <w:p w:rsidR="00623401" w:rsidRPr="00F52292" w:rsidRDefault="00EE1442" w:rsidP="00623401">
      <w:pPr>
        <w:autoSpaceDE w:val="0"/>
        <w:autoSpaceDN w:val="0"/>
        <w:adjustRightInd w:val="0"/>
        <w:rPr>
          <w:rFonts w:cs="Arial"/>
          <w:b/>
          <w:bCs/>
          <w:sz w:val="20"/>
          <w:szCs w:val="20"/>
        </w:rPr>
      </w:pPr>
      <w:r>
        <w:rPr>
          <w:rFonts w:cs="Arial"/>
          <w:b/>
          <w:bCs/>
          <w:sz w:val="20"/>
          <w:szCs w:val="20"/>
        </w:rPr>
        <w:t>9.1.2</w:t>
      </w:r>
      <w:r w:rsidR="00623401" w:rsidRPr="00F52292">
        <w:rPr>
          <w:rFonts w:cs="Arial"/>
          <w:b/>
          <w:bCs/>
          <w:sz w:val="20"/>
          <w:szCs w:val="20"/>
        </w:rPr>
        <w:t xml:space="preserve">. Poslovna in finančna sposobnost </w:t>
      </w:r>
    </w:p>
    <w:p w:rsidR="00623401" w:rsidRPr="00DB2E75" w:rsidRDefault="00623401" w:rsidP="00623401">
      <w:pPr>
        <w:autoSpaceDE w:val="0"/>
        <w:autoSpaceDN w:val="0"/>
        <w:adjustRightInd w:val="0"/>
        <w:jc w:val="both"/>
        <w:rPr>
          <w:rFonts w:cs="Arial"/>
          <w:sz w:val="20"/>
          <w:szCs w:val="20"/>
          <w:u w:val="single"/>
        </w:rPr>
      </w:pPr>
      <w:r w:rsidRPr="00DB2E75">
        <w:rPr>
          <w:rFonts w:cs="Arial"/>
          <w:b/>
          <w:color w:val="FF0000"/>
          <w:sz w:val="20"/>
          <w:szCs w:val="20"/>
          <w:u w:val="single"/>
        </w:rPr>
        <w:t>1.</w:t>
      </w:r>
      <w:r w:rsidRPr="00DB2E75">
        <w:rPr>
          <w:rFonts w:cs="Arial"/>
          <w:sz w:val="20"/>
          <w:szCs w:val="20"/>
          <w:u w:val="single"/>
        </w:rPr>
        <w:t xml:space="preserve"> Sposobnost za opravljanje poklicne dejavnosti. </w:t>
      </w:r>
    </w:p>
    <w:p w:rsidR="00623401" w:rsidRPr="00F52292" w:rsidRDefault="00623401" w:rsidP="00623401">
      <w:pPr>
        <w:autoSpaceDE w:val="0"/>
        <w:autoSpaceDN w:val="0"/>
        <w:adjustRightInd w:val="0"/>
        <w:jc w:val="both"/>
        <w:rPr>
          <w:rFonts w:cs="Arial"/>
          <w:b/>
          <w:sz w:val="20"/>
          <w:szCs w:val="20"/>
        </w:rPr>
      </w:pPr>
      <w:r w:rsidRPr="00F52292">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F52292">
        <w:rPr>
          <w:rFonts w:cs="Arial"/>
          <w:sz w:val="20"/>
          <w:szCs w:val="20"/>
          <w:u w:val="single"/>
        </w:rPr>
        <w:t>v odgovarjajoč register dejavnosti na področju medicinskih pripomočkov, ki ga vodi in objavlja Javna agencija Republike Slovenije za zdravila in medicinske pripomočke</w:t>
      </w:r>
      <w:r w:rsidRPr="00F52292">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623401" w:rsidRPr="00F52292" w:rsidRDefault="00623401" w:rsidP="007614C2">
      <w:pPr>
        <w:autoSpaceDE w:val="0"/>
        <w:autoSpaceDN w:val="0"/>
        <w:adjustRightInd w:val="0"/>
        <w:rPr>
          <w:rFonts w:cs="Arial"/>
          <w:sz w:val="20"/>
          <w:szCs w:val="20"/>
        </w:rPr>
      </w:pPr>
      <w:r w:rsidRPr="00F52292">
        <w:rPr>
          <w:rFonts w:cs="Arial"/>
          <w:sz w:val="20"/>
          <w:szCs w:val="20"/>
        </w:rPr>
        <w:t xml:space="preserve">DOKAZILO: izpolnjen obrazec </w:t>
      </w:r>
      <w:r w:rsidRPr="00F52292">
        <w:rPr>
          <w:rFonts w:cs="Arial"/>
          <w:b/>
          <w:bCs/>
          <w:sz w:val="20"/>
          <w:szCs w:val="20"/>
        </w:rPr>
        <w:t>»ESPD</w:t>
      </w:r>
      <w:r w:rsidR="007614C2">
        <w:rPr>
          <w:rFonts w:cs="Arial"/>
          <w:b/>
          <w:bCs/>
          <w:sz w:val="20"/>
          <w:szCs w:val="20"/>
        </w:rPr>
        <w:t>« in</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 xml:space="preserve">izpolnjen obrazec </w:t>
      </w:r>
      <w:r w:rsidRPr="00F52292">
        <w:rPr>
          <w:rFonts w:cs="Arial"/>
          <w:b/>
          <w:bCs/>
          <w:sz w:val="20"/>
          <w:szCs w:val="20"/>
        </w:rPr>
        <w:t xml:space="preserve">»ESPD« </w:t>
      </w:r>
      <w:r w:rsidRPr="00F52292">
        <w:rPr>
          <w:rFonts w:cs="Arial"/>
          <w:sz w:val="20"/>
          <w:szCs w:val="20"/>
        </w:rPr>
        <w:t>za podizvajalca</w:t>
      </w:r>
      <w:r w:rsidRPr="00F52292">
        <w:rPr>
          <w:rFonts w:cs="Arial"/>
          <w:b/>
          <w:bCs/>
          <w:sz w:val="20"/>
          <w:szCs w:val="20"/>
        </w:rPr>
        <w:t xml:space="preserve">, </w:t>
      </w:r>
      <w:r w:rsidRPr="00F52292">
        <w:rPr>
          <w:rFonts w:cs="Arial"/>
          <w:sz w:val="20"/>
          <w:szCs w:val="20"/>
        </w:rPr>
        <w:t xml:space="preserve">v kolikor ponudnik v ponudbi nastopa s podizvajalcem in bo podizvajalec nastopal kot dobavitelj posameznega sklopa predmetnih artiklov. </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r w:rsidRPr="00F52292">
        <w:rPr>
          <w:rFonts w:cs="Arial"/>
          <w:b/>
          <w:color w:val="FF0000"/>
          <w:sz w:val="20"/>
          <w:lang w:val="sl-SI"/>
        </w:rPr>
        <w:t>2</w:t>
      </w:r>
      <w:r w:rsidRPr="00F52292">
        <w:rPr>
          <w:rFonts w:cs="Arial"/>
          <w:color w:val="FF0000"/>
          <w:sz w:val="20"/>
          <w:lang w:val="sl-SI"/>
        </w:rPr>
        <w:t>.</w:t>
      </w:r>
      <w:r w:rsidRPr="00F52292">
        <w:rPr>
          <w:rFonts w:cs="Arial"/>
          <w:sz w:val="20"/>
          <w:lang w:val="sl-SI"/>
        </w:rPr>
        <w:t xml:space="preserve"> Ponudnik mora izpolnjevati vse obveznosti s področja </w:t>
      </w:r>
      <w:r w:rsidRPr="00DB2E75">
        <w:rPr>
          <w:rFonts w:cs="Arial"/>
          <w:sz w:val="20"/>
          <w:u w:val="single"/>
          <w:lang w:val="sl-SI"/>
        </w:rPr>
        <w:t>okoljskega, socialnega in delovnega prava ZJN-3</w:t>
      </w:r>
      <w:r w:rsidR="00861ADB">
        <w:rPr>
          <w:rFonts w:cs="Arial"/>
          <w:sz w:val="20"/>
          <w:u w:val="single"/>
          <w:lang w:val="sl-SI"/>
        </w:rPr>
        <w:t>.</w:t>
      </w:r>
    </w:p>
    <w:p w:rsidR="00DB2E75" w:rsidRPr="00F52292" w:rsidRDefault="00DB2E75" w:rsidP="00623401">
      <w:pPr>
        <w:pStyle w:val="Telobesedila22"/>
        <w:ind w:left="0"/>
        <w:rPr>
          <w:rFonts w:cs="Arial"/>
          <w:color w:val="1F497D"/>
          <w:sz w:val="20"/>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3</w:t>
      </w:r>
      <w:r w:rsidRPr="00DB2E75">
        <w:rPr>
          <w:rFonts w:cs="Arial"/>
          <w:color w:val="1F497D"/>
          <w:sz w:val="20"/>
          <w:u w:val="single"/>
          <w:lang w:val="sl-SI"/>
        </w:rPr>
        <w:t xml:space="preserve">. </w:t>
      </w:r>
      <w:r w:rsidRPr="00DB2E75">
        <w:rPr>
          <w:rFonts w:cs="Arial"/>
          <w:sz w:val="20"/>
          <w:u w:val="single"/>
          <w:lang w:val="sl-SI"/>
        </w:rPr>
        <w:t>Pogoj izpolnjevanje pogodbenih določil</w:t>
      </w:r>
    </w:p>
    <w:p w:rsidR="00623401" w:rsidRPr="00F52292" w:rsidRDefault="00623401" w:rsidP="00623401">
      <w:pPr>
        <w:pStyle w:val="Default"/>
        <w:jc w:val="both"/>
        <w:rPr>
          <w:rFonts w:ascii="Arial" w:hAnsi="Arial" w:cs="Arial"/>
          <w:color w:val="auto"/>
          <w:sz w:val="20"/>
          <w:szCs w:val="20"/>
        </w:rPr>
      </w:pPr>
      <w:r w:rsidRPr="00F52292">
        <w:rPr>
          <w:rFonts w:ascii="Arial" w:hAnsi="Arial" w:cs="Arial"/>
          <w:color w:val="auto"/>
          <w:sz w:val="20"/>
          <w:szCs w:val="20"/>
        </w:rPr>
        <w:t xml:space="preserve">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p w:rsidR="00623401" w:rsidRPr="00F52292" w:rsidRDefault="00623401" w:rsidP="00623401">
      <w:pPr>
        <w:pStyle w:val="Telobesedila22"/>
        <w:ind w:left="0"/>
        <w:rPr>
          <w:rFonts w:cs="Arial"/>
          <w:sz w:val="20"/>
          <w:lang w:val="sl-SI"/>
        </w:rPr>
      </w:pPr>
      <w:r w:rsidRPr="00F52292">
        <w:rPr>
          <w:rFonts w:cs="Arial"/>
          <w:sz w:val="20"/>
          <w:lang w:val="sl-SI"/>
        </w:rPr>
        <w:t xml:space="preserve">DOKAZILO: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Ta pogoj naročnik </w:t>
      </w:r>
      <w:r w:rsidRPr="00F52292">
        <w:rPr>
          <w:rFonts w:cs="Arial"/>
          <w:b/>
          <w:sz w:val="20"/>
          <w:szCs w:val="20"/>
        </w:rPr>
        <w:t>preveri sam</w:t>
      </w:r>
      <w:r w:rsidRPr="00F52292">
        <w:rPr>
          <w:rFonts w:cs="Arial"/>
          <w:sz w:val="20"/>
          <w:szCs w:val="20"/>
        </w:rPr>
        <w:t xml:space="preserve"> in ponudnik ne prilaga ničesar. Ta pogoj se nanaša na naročnika in v primeru, da je ponudnik v preteklosti pri poslovanju z naročnikom izvajal storitve oziroma gradnje ali dobavljal blago nepravočasno ali nekvalitetno oziroma je naročnik s ponudnikom prekinil pogodbo, bo ponudnik izločen iz postopka. </w:t>
      </w:r>
    </w:p>
    <w:p w:rsidR="00623401" w:rsidRPr="00DB2E75" w:rsidRDefault="00623401" w:rsidP="00623401">
      <w:pPr>
        <w:pStyle w:val="Telobesedila22"/>
        <w:ind w:left="0"/>
        <w:rPr>
          <w:rFonts w:cs="Arial"/>
          <w:sz w:val="20"/>
          <w:u w:val="single"/>
          <w:lang w:val="sl-SI"/>
        </w:rPr>
      </w:pPr>
    </w:p>
    <w:p w:rsidR="00623401" w:rsidRPr="00DB2E75" w:rsidRDefault="00623401" w:rsidP="00623401">
      <w:pPr>
        <w:pStyle w:val="Telobesedila22"/>
        <w:ind w:left="0"/>
        <w:rPr>
          <w:rFonts w:cs="Arial"/>
          <w:sz w:val="20"/>
          <w:u w:val="single"/>
          <w:lang w:val="sl-SI"/>
        </w:rPr>
      </w:pPr>
      <w:r w:rsidRPr="00DB2E75">
        <w:rPr>
          <w:rFonts w:cs="Arial"/>
          <w:b/>
          <w:color w:val="FF0000"/>
          <w:sz w:val="20"/>
          <w:u w:val="single"/>
          <w:lang w:val="sl-SI"/>
        </w:rPr>
        <w:t>4.</w:t>
      </w:r>
      <w:r w:rsidRPr="00DB2E75">
        <w:rPr>
          <w:rFonts w:cs="Arial"/>
          <w:sz w:val="20"/>
          <w:u w:val="single"/>
          <w:lang w:val="sl-SI"/>
        </w:rPr>
        <w:t xml:space="preserve"> Ne-blokada računov</w:t>
      </w:r>
    </w:p>
    <w:p w:rsidR="00623401" w:rsidRPr="00F52292" w:rsidRDefault="00623401" w:rsidP="00623401">
      <w:pPr>
        <w:pStyle w:val="Telobesedila22"/>
        <w:ind w:left="0"/>
        <w:rPr>
          <w:rFonts w:cs="Arial"/>
          <w:sz w:val="20"/>
          <w:lang w:val="sl-SI"/>
        </w:rPr>
      </w:pPr>
      <w:r w:rsidRPr="00F52292">
        <w:rPr>
          <w:rFonts w:cs="Arial"/>
          <w:sz w:val="20"/>
          <w:lang w:val="sl-SI"/>
        </w:rPr>
        <w:t xml:space="preserve">Ponudnikovi (v primeru skupne ponudbe poslovodečega  partnerja  in vseh  partnerjev) transakcijski račun(i) v preteklih 6 mesecih ni(so) bil(i) blokiran(i) oz. število dni neporavnanih obveznosti v preteklih 6 mesecih je enako 0, od dneva objave tega javnega naročila.  </w:t>
      </w:r>
    </w:p>
    <w:p w:rsidR="00623401" w:rsidRPr="00F52292" w:rsidRDefault="00623401" w:rsidP="00623401">
      <w:pPr>
        <w:pStyle w:val="Telobesedila22"/>
        <w:ind w:left="0"/>
        <w:rPr>
          <w:rFonts w:cs="Arial"/>
          <w:b/>
          <w:color w:val="FF0000"/>
          <w:sz w:val="20"/>
          <w:lang w:val="sl-SI"/>
        </w:rPr>
      </w:pPr>
      <w:r w:rsidRPr="00F52292">
        <w:rPr>
          <w:rFonts w:cs="Arial"/>
          <w:b/>
          <w:color w:val="FF0000"/>
          <w:sz w:val="20"/>
          <w:lang w:val="sl-SI"/>
        </w:rPr>
        <w:t xml:space="preserve">5. </w:t>
      </w:r>
      <w:r w:rsidRPr="00F52292">
        <w:rPr>
          <w:rFonts w:cs="Arial"/>
          <w:sz w:val="20"/>
          <w:lang w:val="sl-SI"/>
        </w:rPr>
        <w:t xml:space="preserve">ponudnik zagotavlja  </w:t>
      </w:r>
      <w:r w:rsidRPr="00DB2E75">
        <w:rPr>
          <w:rFonts w:cs="Arial"/>
          <w:sz w:val="20"/>
          <w:u w:val="single"/>
          <w:lang w:val="sl-SI"/>
        </w:rPr>
        <w:t xml:space="preserve">možnost prejetja plačila v </w:t>
      </w:r>
      <w:r w:rsidR="00F447B9">
        <w:rPr>
          <w:rFonts w:cs="Arial"/>
          <w:b/>
          <w:sz w:val="20"/>
          <w:u w:val="single"/>
          <w:lang w:val="sl-SI"/>
        </w:rPr>
        <w:t>3</w:t>
      </w:r>
      <w:r w:rsidRPr="00DB2E75">
        <w:rPr>
          <w:rFonts w:cs="Arial"/>
          <w:b/>
          <w:sz w:val="20"/>
          <w:u w:val="single"/>
          <w:lang w:val="sl-SI"/>
        </w:rPr>
        <w:t>0 dneh</w:t>
      </w:r>
      <w:r w:rsidRPr="00F52292">
        <w:rPr>
          <w:rFonts w:cs="Arial"/>
          <w:sz w:val="20"/>
          <w:lang w:val="sl-SI"/>
        </w:rPr>
        <w:t xml:space="preserve"> od dne pravilno izstavljenega računa;</w:t>
      </w:r>
    </w:p>
    <w:p w:rsidR="007614C2" w:rsidRDefault="007614C2" w:rsidP="007614C2">
      <w:pPr>
        <w:autoSpaceDE w:val="0"/>
        <w:autoSpaceDN w:val="0"/>
        <w:adjustRightInd w:val="0"/>
        <w:rPr>
          <w:rFonts w:cs="Arial"/>
          <w:b/>
          <w:bCs/>
          <w:sz w:val="20"/>
          <w:szCs w:val="20"/>
        </w:rPr>
      </w:pPr>
    </w:p>
    <w:p w:rsidR="007614C2" w:rsidRDefault="007614C2" w:rsidP="007614C2">
      <w:pPr>
        <w:autoSpaceDE w:val="0"/>
        <w:autoSpaceDN w:val="0"/>
        <w:adjustRightInd w:val="0"/>
        <w:rPr>
          <w:rFonts w:cs="Arial"/>
          <w:sz w:val="20"/>
          <w:szCs w:val="20"/>
        </w:rPr>
      </w:pPr>
      <w:r>
        <w:rPr>
          <w:rFonts w:cs="Arial"/>
          <w:b/>
          <w:bCs/>
          <w:sz w:val="20"/>
          <w:szCs w:val="20"/>
        </w:rPr>
        <w:t>DOKAZILA za tč. 1.-5. I</w:t>
      </w:r>
      <w:r w:rsidRPr="00F52292">
        <w:rPr>
          <w:rFonts w:cs="Arial"/>
          <w:sz w:val="20"/>
          <w:szCs w:val="20"/>
        </w:rPr>
        <w:t xml:space="preserve">zpolnjen obrazec </w:t>
      </w:r>
      <w:r w:rsidRPr="00F52292">
        <w:rPr>
          <w:rFonts w:cs="Arial"/>
          <w:b/>
          <w:bCs/>
          <w:sz w:val="20"/>
          <w:szCs w:val="20"/>
        </w:rPr>
        <w:t xml:space="preserve">»ESPD«. </w:t>
      </w:r>
      <w:r w:rsidRPr="00F52292">
        <w:rPr>
          <w:rFonts w:cs="Arial"/>
          <w:sz w:val="20"/>
          <w:szCs w:val="20"/>
        </w:rPr>
        <w:t xml:space="preserve">Gospodarski subjekt s potrditvijo </w:t>
      </w:r>
      <w:r>
        <w:rPr>
          <w:rFonts w:cs="Arial"/>
          <w:sz w:val="20"/>
          <w:szCs w:val="20"/>
        </w:rPr>
        <w:t xml:space="preserve">točke a) v poglavju </w:t>
      </w:r>
      <w:r w:rsidRPr="00F52292">
        <w:rPr>
          <w:rFonts w:cs="Arial"/>
          <w:sz w:val="20"/>
          <w:szCs w:val="20"/>
        </w:rPr>
        <w:t>IV</w:t>
      </w:r>
      <w:r>
        <w:rPr>
          <w:rFonts w:cs="Arial"/>
          <w:sz w:val="20"/>
          <w:szCs w:val="20"/>
        </w:rPr>
        <w:t xml:space="preserve"> </w:t>
      </w:r>
      <w:r w:rsidRPr="00F52292">
        <w:rPr>
          <w:rFonts w:cs="Arial"/>
          <w:sz w:val="20"/>
          <w:szCs w:val="20"/>
        </w:rPr>
        <w:t xml:space="preserve">(Pogoji za sodelovanje), </w:t>
      </w:r>
      <w:r>
        <w:rPr>
          <w:rFonts w:cs="Arial"/>
          <w:sz w:val="20"/>
          <w:szCs w:val="20"/>
        </w:rPr>
        <w:t xml:space="preserve">potrdi, </w:t>
      </w:r>
      <w:r w:rsidRPr="00F52292">
        <w:rPr>
          <w:rFonts w:cs="Arial"/>
          <w:sz w:val="20"/>
          <w:szCs w:val="20"/>
        </w:rPr>
        <w:t xml:space="preserve">da </w:t>
      </w:r>
      <w:r>
        <w:rPr>
          <w:rFonts w:cs="Arial"/>
          <w:sz w:val="20"/>
          <w:szCs w:val="20"/>
        </w:rPr>
        <w:t xml:space="preserve">izpolnjuje vse pogoje, ki jih je v razpisni dokumentaciji navedel naročnik. </w:t>
      </w:r>
    </w:p>
    <w:p w:rsidR="00DB2E75" w:rsidRPr="00F52292" w:rsidRDefault="00DB2E75" w:rsidP="00623401">
      <w:pPr>
        <w:jc w:val="both"/>
        <w:rPr>
          <w:rFonts w:cs="Arial"/>
          <w:b/>
          <w:color w:val="1F497D"/>
          <w:sz w:val="20"/>
          <w:szCs w:val="20"/>
        </w:rPr>
      </w:pPr>
    </w:p>
    <w:p w:rsidR="00623401" w:rsidRPr="00F52292" w:rsidRDefault="00EE1442" w:rsidP="00623401">
      <w:pPr>
        <w:pStyle w:val="Telobesedila22"/>
        <w:ind w:left="0"/>
        <w:rPr>
          <w:rFonts w:cs="Arial"/>
          <w:b/>
          <w:bCs/>
          <w:sz w:val="20"/>
          <w:lang w:val="sl-SI"/>
        </w:rPr>
      </w:pPr>
      <w:r>
        <w:rPr>
          <w:rFonts w:cs="Arial"/>
          <w:b/>
          <w:bCs/>
          <w:sz w:val="20"/>
          <w:lang w:val="sl-SI"/>
        </w:rPr>
        <w:t>9.1.3</w:t>
      </w:r>
      <w:r w:rsidR="00623401" w:rsidRPr="00F52292">
        <w:rPr>
          <w:rFonts w:cs="Arial"/>
          <w:b/>
          <w:bCs/>
          <w:sz w:val="20"/>
          <w:lang w:val="sl-SI"/>
        </w:rPr>
        <w:t xml:space="preserve">. Tehnična in kadrovska sposobnost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29"/>
        </w:numPr>
        <w:tabs>
          <w:tab w:val="num" w:pos="360"/>
        </w:tabs>
        <w:jc w:val="both"/>
        <w:rPr>
          <w:rFonts w:cs="Arial"/>
          <w:b/>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sidR="005926A9">
        <w:rPr>
          <w:rFonts w:cs="Arial"/>
          <w:b/>
          <w:color w:val="000000"/>
          <w:sz w:val="20"/>
          <w:szCs w:val="20"/>
        </w:rPr>
        <w:t xml:space="preserve">željena </w:t>
      </w:r>
      <w:r w:rsidRPr="00F52292">
        <w:rPr>
          <w:rFonts w:cs="Arial"/>
          <w:b/>
          <w:color w:val="000000"/>
          <w:sz w:val="20"/>
          <w:szCs w:val="20"/>
        </w:rPr>
        <w:t>posebna e-mapa!)</w:t>
      </w:r>
    </w:p>
    <w:p w:rsidR="00623401" w:rsidRPr="00F52292" w:rsidRDefault="00623401" w:rsidP="00623401">
      <w:pPr>
        <w:widowControl w:val="0"/>
        <w:numPr>
          <w:ilvl w:val="0"/>
          <w:numId w:val="29"/>
        </w:numPr>
        <w:tabs>
          <w:tab w:val="num" w:pos="360"/>
        </w:tabs>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ponudn</w:t>
      </w:r>
      <w:r w:rsidR="004E60E7">
        <w:rPr>
          <w:rFonts w:cs="Arial"/>
          <w:color w:val="000000"/>
          <w:sz w:val="20"/>
          <w:lang w:val="sl-SI"/>
        </w:rPr>
        <w:t>ik nudi plačilni rok za blago  3</w:t>
      </w:r>
      <w:r w:rsidRPr="00DB2E75">
        <w:rPr>
          <w:rFonts w:cs="Arial"/>
          <w:color w:val="000000"/>
          <w:sz w:val="20"/>
          <w:lang w:val="sl-SI"/>
        </w:rPr>
        <w:t xml:space="preserve">0 dni od datuma prevzema blaga; </w:t>
      </w:r>
    </w:p>
    <w:p w:rsidR="00623401" w:rsidRPr="00DB2E75" w:rsidRDefault="00623401" w:rsidP="00DB2E75">
      <w:pPr>
        <w:pStyle w:val="BodyText24"/>
        <w:numPr>
          <w:ilvl w:val="0"/>
          <w:numId w:val="29"/>
        </w:numPr>
        <w:tabs>
          <w:tab w:val="num" w:pos="360"/>
        </w:tabs>
        <w:rPr>
          <w:rFonts w:cs="Arial"/>
          <w:color w:val="000000"/>
          <w:sz w:val="20"/>
          <w:lang w:val="sl-SI"/>
        </w:rPr>
      </w:pPr>
      <w:r w:rsidRPr="00DB2E75">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dostavo fco skladišče bolnišnična lekarna – razloženo;</w:t>
      </w:r>
    </w:p>
    <w:p w:rsidR="00623401" w:rsidRPr="00F52292" w:rsidRDefault="00623401" w:rsidP="00623401">
      <w:pPr>
        <w:pStyle w:val="BodyText24"/>
        <w:numPr>
          <w:ilvl w:val="0"/>
          <w:numId w:val="29"/>
        </w:numPr>
        <w:tabs>
          <w:tab w:val="num" w:pos="360"/>
        </w:tabs>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80516D" w:rsidRDefault="00623401" w:rsidP="00B4291B">
      <w:pPr>
        <w:pStyle w:val="BodyText24"/>
        <w:numPr>
          <w:ilvl w:val="0"/>
          <w:numId w:val="29"/>
        </w:numPr>
        <w:tabs>
          <w:tab w:val="num" w:pos="360"/>
        </w:tabs>
        <w:rPr>
          <w:rFonts w:cs="Arial"/>
          <w:color w:val="000000"/>
          <w:sz w:val="20"/>
          <w:lang w:val="sl-SI"/>
        </w:rPr>
      </w:pPr>
      <w:r w:rsidRPr="00F52292">
        <w:rPr>
          <w:rFonts w:cs="Arial"/>
          <w:color w:val="000000"/>
          <w:sz w:val="20"/>
          <w:lang w:val="sl-SI"/>
        </w:rPr>
        <w:t>dobavljeno blago mora imeti rok uporabe še najmanj šest (6) mesecev po dobavi.</w:t>
      </w:r>
    </w:p>
    <w:p w:rsidR="00A9581C" w:rsidRPr="001F62A4" w:rsidRDefault="00A9581C" w:rsidP="00A9581C">
      <w:pPr>
        <w:pStyle w:val="Odstavekseznama"/>
        <w:numPr>
          <w:ilvl w:val="0"/>
          <w:numId w:val="29"/>
        </w:numPr>
        <w:rPr>
          <w:sz w:val="20"/>
          <w:szCs w:val="20"/>
        </w:rPr>
      </w:pPr>
      <w:r w:rsidRPr="001F62A4">
        <w:rPr>
          <w:sz w:val="20"/>
          <w:szCs w:val="20"/>
        </w:rPr>
        <w:t>P</w:t>
      </w:r>
      <w:r w:rsidR="001F62A4">
        <w:rPr>
          <w:sz w:val="20"/>
          <w:szCs w:val="20"/>
        </w:rPr>
        <w:t>omembno</w:t>
      </w:r>
      <w:r w:rsidRPr="001F62A4">
        <w:rPr>
          <w:sz w:val="20"/>
          <w:szCs w:val="20"/>
        </w:rPr>
        <w:t>: Zagotavljanje dostave s hladno verigo!</w:t>
      </w:r>
    </w:p>
    <w:p w:rsidR="00623401" w:rsidRPr="001F62A4" w:rsidRDefault="00623401" w:rsidP="00623401">
      <w:pPr>
        <w:widowControl w:val="0"/>
        <w:jc w:val="both"/>
        <w:rPr>
          <w:rFonts w:cs="Arial"/>
          <w:sz w:val="20"/>
          <w:szCs w:val="20"/>
        </w:rPr>
      </w:pPr>
    </w:p>
    <w:p w:rsidR="00623401" w:rsidRPr="00F52292" w:rsidRDefault="00623401" w:rsidP="00623401">
      <w:pPr>
        <w:pStyle w:val="BodyText22"/>
        <w:ind w:left="0"/>
        <w:jc w:val="left"/>
        <w:rPr>
          <w:rFonts w:cs="Arial"/>
          <w:b/>
          <w:color w:val="000000"/>
          <w:sz w:val="20"/>
          <w:lang w:val="sl-SI"/>
        </w:rPr>
      </w:pPr>
      <w:r w:rsidRPr="00F52292">
        <w:rPr>
          <w:rFonts w:cs="Arial"/>
          <w:b/>
          <w:color w:val="000000"/>
          <w:sz w:val="20"/>
          <w:lang w:val="sl-SI"/>
        </w:rPr>
        <w:t>*Vzorci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Ponudnik nosi vse stroške povezane s pripravo in predložitvijo ponudbe, vključno s stroški vzorcev ponujenih izdelkov, </w:t>
      </w:r>
      <w:r w:rsidRPr="00F52292">
        <w:rPr>
          <w:rFonts w:cs="Arial"/>
          <w:color w:val="000000"/>
          <w:sz w:val="20"/>
          <w:u w:val="single"/>
          <w:lang w:val="sl-SI"/>
        </w:rPr>
        <w:t>v primeru</w:t>
      </w:r>
      <w:r w:rsidRPr="00F52292">
        <w:rPr>
          <w:rFonts w:cs="Arial"/>
          <w:color w:val="000000"/>
          <w:sz w:val="20"/>
          <w:lang w:val="sl-SI"/>
        </w:rPr>
        <w:t>, če jih bo naročnik želel preizkusiti.</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Vsi vzorci morajo biti primerno označeni: s kataloško številko, nazivom artikla, nazivom ponudnika, nazivom proizvajalca in v ustrezni embalaži. Na embalaži, v kateri ponudnik pošilja vzorce, mora biti vidna oznaka »VZORCI</w:t>
      </w:r>
      <w:r w:rsidR="00DB2E75">
        <w:rPr>
          <w:rFonts w:cs="Arial"/>
          <w:color w:val="000000"/>
          <w:sz w:val="20"/>
          <w:lang w:val="sl-SI"/>
        </w:rPr>
        <w:t xml:space="preserve"> </w:t>
      </w:r>
      <w:r w:rsidR="000F6297">
        <w:rPr>
          <w:rFonts w:cs="Arial"/>
          <w:color w:val="000000"/>
          <w:sz w:val="20"/>
          <w:lang w:val="sl-SI"/>
        </w:rPr>
        <w:t>JN</w:t>
      </w:r>
      <w:r w:rsidR="00B4291B">
        <w:rPr>
          <w:rFonts w:cs="Arial"/>
          <w:color w:val="000000"/>
          <w:sz w:val="20"/>
          <w:lang w:val="sl-SI"/>
        </w:rPr>
        <w:t>47</w:t>
      </w:r>
      <w:r w:rsidR="000F6297">
        <w:rPr>
          <w:rFonts w:cs="Arial"/>
          <w:color w:val="000000"/>
          <w:sz w:val="20"/>
          <w:lang w:val="sl-SI"/>
        </w:rPr>
        <w:t>/2022</w:t>
      </w:r>
      <w:r w:rsidR="00DB2E75">
        <w:rPr>
          <w:rFonts w:cs="Arial"/>
          <w:color w:val="000000"/>
          <w:sz w:val="20"/>
          <w:lang w:val="sl-SI"/>
        </w:rPr>
        <w:t xml:space="preserve"> </w:t>
      </w:r>
      <w:r w:rsidR="00B4291B">
        <w:rPr>
          <w:rFonts w:cs="Arial"/>
          <w:color w:val="000000"/>
          <w:sz w:val="20"/>
          <w:lang w:val="sl-SI"/>
        </w:rPr>
        <w:t>–</w:t>
      </w:r>
      <w:r w:rsidRPr="00F52292">
        <w:rPr>
          <w:rFonts w:cs="Arial"/>
          <w:color w:val="000000"/>
          <w:sz w:val="20"/>
          <w:lang w:val="sl-SI"/>
        </w:rPr>
        <w:t xml:space="preserve"> </w:t>
      </w:r>
      <w:r w:rsidR="00B4291B">
        <w:rPr>
          <w:rFonts w:cs="Arial"/>
          <w:color w:val="000000"/>
          <w:sz w:val="20"/>
          <w:lang w:val="sl-SI"/>
        </w:rPr>
        <w:t>REAGENTI ZA ABL</w:t>
      </w:r>
      <w:r w:rsidR="00665841">
        <w:rPr>
          <w:rFonts w:cs="Arial"/>
          <w:color w:val="000000"/>
          <w:sz w:val="20"/>
          <w:lang w:val="sl-SI"/>
        </w:rPr>
        <w:t>«</w:t>
      </w:r>
      <w:r w:rsidRPr="00F52292">
        <w:rPr>
          <w:rFonts w:cs="Arial"/>
          <w:color w:val="000000"/>
          <w:sz w:val="20"/>
          <w:lang w:val="sl-SI"/>
        </w:rPr>
        <w:t xml:space="preserve">. Na hrbtni strani mora biti označen naslov pošiljatelja.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O primerni količini se naročnik in ponudnik dogovorita.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 primeru, da ponudnik zahtevanih vzorcev ne dostavi oz. jih ne dostavi v zahtevanem roku, bo njegova ponudba zavrnjena oz. izločena iz nadaljnje analize ponudb.</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5926A9" w:rsidP="00623401">
      <w:pPr>
        <w:widowControl w:val="0"/>
        <w:jc w:val="both"/>
        <w:rPr>
          <w:rFonts w:cs="Arial"/>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354664" w:rsidRDefault="00354664" w:rsidP="00354664">
      <w:pPr>
        <w:autoSpaceDE w:val="0"/>
        <w:autoSpaceDN w:val="0"/>
        <w:adjustRightInd w:val="0"/>
        <w:jc w:val="both"/>
        <w:rPr>
          <w:rFonts w:cs="Arial"/>
          <w:color w:val="000000"/>
          <w:sz w:val="20"/>
          <w:szCs w:val="20"/>
        </w:rPr>
      </w:pPr>
    </w:p>
    <w:p w:rsidR="00354664" w:rsidRPr="00F52292" w:rsidRDefault="00354664" w:rsidP="00354664">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354664" w:rsidRDefault="00354664" w:rsidP="00623401">
      <w:pPr>
        <w:widowControl w:val="0"/>
        <w:jc w:val="both"/>
        <w:rPr>
          <w:rFonts w:cs="Arial"/>
          <w:sz w:val="20"/>
          <w:szCs w:val="20"/>
        </w:rPr>
      </w:pPr>
    </w:p>
    <w:p w:rsidR="00B4291B" w:rsidRDefault="00B4291B" w:rsidP="00623401">
      <w:pPr>
        <w:widowControl w:val="0"/>
        <w:jc w:val="both"/>
        <w:rPr>
          <w:rFonts w:cs="Arial"/>
          <w:sz w:val="20"/>
          <w:szCs w:val="20"/>
        </w:rPr>
      </w:pPr>
    </w:p>
    <w:p w:rsidR="00354664" w:rsidRPr="00F52292" w:rsidRDefault="00354664" w:rsidP="00623401">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sklop/artikel,</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w:t>
      </w:r>
      <w:r w:rsidR="005926A9">
        <w:rPr>
          <w:rFonts w:cs="Arial"/>
          <w:sz w:val="20"/>
          <w:szCs w:val="20"/>
        </w:rPr>
        <w:t>sklopa</w:t>
      </w:r>
      <w:r>
        <w:rPr>
          <w:rFonts w:cs="Arial"/>
          <w:sz w:val="20"/>
          <w:szCs w:val="20"/>
        </w:rPr>
        <w:t>.</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sklopa</w:t>
      </w:r>
      <w:r w:rsidR="0006622D">
        <w:rPr>
          <w:b/>
          <w:sz w:val="20"/>
          <w:szCs w:val="20"/>
          <w:lang w:val="sl-SI"/>
        </w:rPr>
        <w:t>.</w:t>
      </w:r>
    </w:p>
    <w:p w:rsidR="00BA2F23" w:rsidRPr="003F3C7B" w:rsidRDefault="00BA2F23" w:rsidP="00BA2F23">
      <w:pPr>
        <w:jc w:val="both"/>
        <w:rPr>
          <w:rFonts w:cs="Arial"/>
          <w:sz w:val="20"/>
          <w:szCs w:val="20"/>
        </w:rPr>
      </w:pPr>
    </w:p>
    <w:p w:rsidR="00BA2F23" w:rsidRPr="00923DB9" w:rsidRDefault="00BA2F23" w:rsidP="00BA2F23">
      <w:pPr>
        <w:tabs>
          <w:tab w:val="left" w:pos="898"/>
          <w:tab w:val="left" w:pos="5659"/>
          <w:tab w:val="left" w:pos="8110"/>
          <w:tab w:val="left" w:pos="9811"/>
        </w:tabs>
        <w:jc w:val="both"/>
        <w:rPr>
          <w:rFonts w:cs="Arial"/>
          <w:sz w:val="20"/>
          <w:szCs w:val="20"/>
        </w:rPr>
      </w:pPr>
      <w:r w:rsidRPr="00F60B83">
        <w:rPr>
          <w:rFonts w:cs="Arial"/>
          <w:sz w:val="20"/>
          <w:szCs w:val="20"/>
        </w:rPr>
        <w:t>V primeru, da bo več ponudnikov ponudilo enako najnižjo končno ponudbeno vrednost, bo naročnik opravil žrebanje – vlečenje lističev. Na žrebanju bodo lahko prisotni tisti ponudniki, ki so ponudili enako vrednost ponudbe. O d</w:t>
      </w:r>
      <w:r w:rsidRPr="00923DB9">
        <w:rPr>
          <w:rFonts w:cs="Arial"/>
          <w:sz w:val="20"/>
          <w:szCs w:val="20"/>
        </w:rPr>
        <w:t xml:space="preserve">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623401" w:rsidRPr="00F52292" w:rsidRDefault="00623401" w:rsidP="00623401">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623401" w:rsidRPr="00F52292" w:rsidRDefault="00623401" w:rsidP="00623401">
      <w:pPr>
        <w:autoSpaceDE w:val="0"/>
        <w:autoSpaceDN w:val="0"/>
        <w:adjustRightInd w:val="0"/>
        <w:rPr>
          <w:rFonts w:cs="Arial"/>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t>3) izpolnjen obrazec »P</w:t>
      </w:r>
      <w:r w:rsidR="00CE263B">
        <w:rPr>
          <w:rFonts w:cs="Arial"/>
          <w:sz w:val="20"/>
          <w:szCs w:val="20"/>
        </w:rPr>
        <w:t>onudba</w:t>
      </w:r>
      <w:r w:rsidRPr="00F52292">
        <w:rPr>
          <w:rFonts w:cs="Arial"/>
          <w:sz w:val="20"/>
          <w:szCs w:val="20"/>
        </w:rPr>
        <w:t xml:space="preserve"> – (OBR-3); </w:t>
      </w:r>
      <w:r w:rsidR="00BD5C73">
        <w:rPr>
          <w:rFonts w:cs="Arial"/>
          <w:sz w:val="20"/>
          <w:szCs w:val="20"/>
        </w:rPr>
        <w:t>Predračun (OBR-3a)</w:t>
      </w:r>
      <w:r w:rsidRPr="00F52292">
        <w:rPr>
          <w:rFonts w:cs="Arial"/>
          <w:sz w:val="20"/>
          <w:szCs w:val="20"/>
        </w:rPr>
        <w:t xml:space="preserve">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izpolnjena Izjava o izpolnjevanju pogojev ZJN-3  in  priloga: Obrazec </w:t>
      </w:r>
      <w:r w:rsidRPr="00F52292">
        <w:rPr>
          <w:rFonts w:cs="Arial"/>
          <w:bCs/>
          <w:sz w:val="20"/>
          <w:szCs w:val="20"/>
        </w:rPr>
        <w:t>»ESPD«;</w:t>
      </w:r>
      <w:r w:rsidRPr="00F52292">
        <w:rPr>
          <w:rFonts w:cs="Arial"/>
          <w:sz w:val="20"/>
          <w:szCs w:val="20"/>
        </w:rPr>
        <w:t xml:space="preserve"> (OBR-4)</w:t>
      </w:r>
    </w:p>
    <w:p w:rsidR="00DB2E75" w:rsidRPr="00F52292" w:rsidRDefault="00DB2E75" w:rsidP="00DB2E75">
      <w:pPr>
        <w:autoSpaceDE w:val="0"/>
        <w:autoSpaceDN w:val="0"/>
        <w:adjustRightInd w:val="0"/>
        <w:rPr>
          <w:rFonts w:cs="Arial"/>
          <w:sz w:val="20"/>
          <w:szCs w:val="20"/>
        </w:rPr>
      </w:pPr>
      <w:r w:rsidRPr="00F52292">
        <w:rPr>
          <w:rFonts w:cs="Arial"/>
          <w:sz w:val="20"/>
          <w:szCs w:val="20"/>
        </w:rPr>
        <w:t>5) izpolnjen obrazec »</w:t>
      </w:r>
      <w:r w:rsidRPr="00F52292">
        <w:rPr>
          <w:rFonts w:cs="Arial"/>
          <w:bCs/>
          <w:sz w:val="20"/>
          <w:szCs w:val="20"/>
        </w:rPr>
        <w:t>Pooblastilo za pridobitev podatkov iz uradnih evidenc</w:t>
      </w:r>
      <w:r w:rsidRPr="00F52292">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7) izpolnjen obrazec Izjava 35.člen ZIntPK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Obrazca 7/1 in 7/2 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*pdf datoteki, ki bo dostopen na javnem odpiranju ponudb:</w:t>
      </w:r>
    </w:p>
    <w:p w:rsidR="00BA2F23" w:rsidRPr="001B07B1" w:rsidRDefault="00BA2F23" w:rsidP="00BA2F23">
      <w:pPr>
        <w:pStyle w:val="Odstavekseznama"/>
        <w:numPr>
          <w:ilvl w:val="0"/>
          <w:numId w:val="35"/>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p>
    <w:p w:rsidR="00BA2F23" w:rsidRPr="00F17D7C" w:rsidRDefault="00BA2F23"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00BD5C73">
        <w:rPr>
          <w:rFonts w:cs="Arial"/>
          <w:b/>
          <w:sz w:val="20"/>
        </w:rPr>
        <w:t>Predračun OBR-3a</w:t>
      </w:r>
      <w:r w:rsidRPr="00F17D7C">
        <w:rPr>
          <w:rFonts w:cs="Arial"/>
          <w:b/>
          <w:sz w:val="20"/>
        </w:rPr>
        <w:t>«</w:t>
      </w:r>
      <w:r w:rsidRPr="00F17D7C">
        <w:rPr>
          <w:rFonts w:cs="Arial"/>
          <w:sz w:val="20"/>
        </w:rPr>
        <w:t xml:space="preserve"> v *pdf </w:t>
      </w:r>
      <w:r w:rsidR="00BD5C73">
        <w:rPr>
          <w:rFonts w:cs="Arial"/>
          <w:sz w:val="20"/>
        </w:rPr>
        <w:t xml:space="preserve">in excelovi </w:t>
      </w:r>
      <w:r w:rsidRPr="00F17D7C">
        <w:rPr>
          <w:rFonts w:cs="Arial"/>
          <w:sz w:val="20"/>
        </w:rPr>
        <w:t>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xml:space="preserve">), potrdila, izjave, dokazila in tehnično dokumentacijo prav tako naloži 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*pdf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priložiti tehnično dokumentacijo ponujenega blaga, na katerih so posamezne zahtevane lastnosti blaga posebej označene </w:t>
      </w:r>
      <w:r w:rsidR="00CE263B">
        <w:rPr>
          <w:rFonts w:cs="Arial"/>
          <w:sz w:val="20"/>
          <w:szCs w:val="20"/>
        </w:rPr>
        <w:t xml:space="preserve">(sklop/artikel) </w:t>
      </w:r>
      <w:r w:rsidRPr="00F52292">
        <w:rPr>
          <w:rFonts w:cs="Arial"/>
          <w:sz w:val="20"/>
          <w:szCs w:val="20"/>
        </w:rPr>
        <w:t>in hkrati razvidne iz specifikacije ponudbe s cenami (</w:t>
      </w:r>
      <w:r w:rsidR="00BD5C73">
        <w:rPr>
          <w:rFonts w:cs="Arial"/>
          <w:sz w:val="20"/>
          <w:szCs w:val="20"/>
        </w:rPr>
        <w:t>Predračun – OBR-3a</w:t>
      </w:r>
      <w:r w:rsidRPr="00F52292">
        <w:rPr>
          <w:rFonts w:cs="Arial"/>
          <w:sz w:val="20"/>
          <w:szCs w:val="20"/>
        </w:rPr>
        <w:t>), da jih  bo naročnik lahko preveril. (v ločeni e-mapi).</w:t>
      </w:r>
    </w:p>
    <w:p w:rsidR="00623401" w:rsidRPr="00F52292" w:rsidRDefault="00623401" w:rsidP="00623401">
      <w:pPr>
        <w:pStyle w:val="bodytext220"/>
        <w:ind w:left="0"/>
        <w:rPr>
          <w:sz w:val="20"/>
          <w:szCs w:val="20"/>
          <w:u w:val="single"/>
        </w:rPr>
      </w:pPr>
      <w:r w:rsidRPr="00F52292">
        <w:rPr>
          <w:sz w:val="20"/>
          <w:szCs w:val="20"/>
        </w:rPr>
        <w:t xml:space="preserve">Pri vsaki posamezni vrsti blaga, na katero se prijavlja, mora ponudnik obvezno vpisati vse podatke, </w:t>
      </w:r>
      <w:r w:rsidRPr="00F52292">
        <w:rPr>
          <w:sz w:val="20"/>
          <w:szCs w:val="20"/>
          <w:u w:val="single"/>
        </w:rPr>
        <w:t xml:space="preserve">kot je zahtevano v </w:t>
      </w:r>
      <w:r w:rsidR="00BD5C73">
        <w:rPr>
          <w:sz w:val="20"/>
          <w:szCs w:val="20"/>
          <w:u w:val="single"/>
        </w:rPr>
        <w:t>OBR-3a.</w:t>
      </w:r>
      <w:r w:rsidRPr="00F52292">
        <w:rPr>
          <w:sz w:val="20"/>
          <w:szCs w:val="20"/>
          <w:u w:val="single"/>
        </w:rPr>
        <w:t>)</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mora k ponudbi na zahtevo naročnika priložiti ustrezne in veljavne CE certifikate in ES izjavo o skladnosti medicinskega pripomočka z medicinsko direktivo MDD 93/42 EEC, ne glede na razred medicinskega pripomočka.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Izbrani ponudnik mora ves čas trajanja pogodbe skrbeti za veljavnost dokumentov (CE certifikate ter izjave o skladnosti) iz tehničnih specifikacij. Izbrani ponudnik je dolžan naročniku sprotno dostaviti iz tehničnih specifikacij zahtevan dokument, v primeru, ko dokumentu poteče rok veljavnosti.</w:t>
      </w:r>
    </w:p>
    <w:p w:rsidR="00623401" w:rsidRDefault="00623401" w:rsidP="00623401">
      <w:pPr>
        <w:pStyle w:val="Telobesedila22"/>
        <w:ind w:left="0"/>
        <w:rPr>
          <w:rFonts w:cs="Arial"/>
          <w:sz w:val="20"/>
        </w:rPr>
      </w:pPr>
    </w:p>
    <w:p w:rsidR="00BD5C73" w:rsidRDefault="00BD5C73"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predložil  bianco menico »brez protesta« v višini 5 %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623401" w:rsidRPr="00F52292" w:rsidRDefault="00623401" w:rsidP="00623401">
      <w:pPr>
        <w:rPr>
          <w:rFonts w:cs="Arial"/>
          <w:sz w:val="20"/>
          <w:szCs w:val="20"/>
        </w:rPr>
      </w:pPr>
      <w:r w:rsidRPr="00F52292">
        <w:rPr>
          <w:rFonts w:cs="Arial"/>
          <w:sz w:val="20"/>
          <w:szCs w:val="20"/>
        </w:rPr>
        <w:t>Vsi navedeni zneski so na letno vrednost brez DDV.</w:t>
      </w:r>
      <w:r w:rsidR="00BD5C73">
        <w:rPr>
          <w:rFonts w:cs="Arial"/>
          <w:sz w:val="20"/>
          <w:szCs w:val="20"/>
        </w:rPr>
        <w:t xml:space="preserve"> </w:t>
      </w:r>
    </w:p>
    <w:p w:rsidR="00623401" w:rsidRPr="00F52292" w:rsidRDefault="00623401" w:rsidP="00623401">
      <w:pPr>
        <w:pStyle w:val="Telobesedila22"/>
        <w:ind w:left="0"/>
        <w:rPr>
          <w:rFonts w:cs="Arial"/>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 xml:space="preserve">11.2.4. Predračun – specifikacija ponudbe s cenami </w:t>
      </w:r>
    </w:p>
    <w:p w:rsidR="00623401" w:rsidRPr="00F52292" w:rsidRDefault="00623401" w:rsidP="00623401">
      <w:pPr>
        <w:jc w:val="both"/>
        <w:rPr>
          <w:rFonts w:cs="Arial"/>
          <w:sz w:val="20"/>
          <w:szCs w:val="20"/>
        </w:rPr>
      </w:pPr>
      <w:r w:rsidRPr="00F52292">
        <w:rPr>
          <w:rFonts w:cs="Arial"/>
          <w:sz w:val="20"/>
          <w:szCs w:val="20"/>
        </w:rPr>
        <w:t xml:space="preserve">Ponudnik mora oddati  ponudbo za posamezno vrsto blaga, v skladu z zahtevami iz </w:t>
      </w:r>
      <w:r w:rsidR="00BC6C3E">
        <w:rPr>
          <w:rFonts w:cs="Arial"/>
          <w:sz w:val="20"/>
          <w:szCs w:val="20"/>
        </w:rPr>
        <w:t>razpisne dokumentacije</w:t>
      </w:r>
      <w:r w:rsidR="001F62A4">
        <w:rPr>
          <w:rFonts w:cs="Arial"/>
          <w:sz w:val="20"/>
          <w:szCs w:val="20"/>
        </w:rPr>
        <w:t>.</w:t>
      </w:r>
      <w:r w:rsidR="00BC6C3E">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Ponujene cene morajo vsebovati vse stroške in dajatve,  brez DDV.</w:t>
      </w:r>
    </w:p>
    <w:p w:rsidR="00623401" w:rsidRPr="00F52292" w:rsidRDefault="00623401" w:rsidP="00623401">
      <w:pPr>
        <w:pStyle w:val="BodyText22"/>
        <w:ind w:left="0"/>
        <w:rPr>
          <w:rFonts w:cs="Arial"/>
          <w:sz w:val="20"/>
          <w:lang w:val="sl-SI"/>
        </w:rPr>
      </w:pPr>
      <w:r w:rsidRPr="00F52292">
        <w:rPr>
          <w:rFonts w:cs="Arial"/>
          <w:sz w:val="20"/>
          <w:lang w:val="sl-SI"/>
        </w:rPr>
        <w:t>V primeru, da ponudnik ponuja drugačno pakiranje od tistega v tehničnih specifikacijah oz. opisu, mora sam preračunati neto ceno na zahtevano enoto mere, da bo ponujeni znesek za zahtevano letno količino ustrezen.</w:t>
      </w:r>
    </w:p>
    <w:p w:rsidR="00623401" w:rsidRDefault="00623401" w:rsidP="00623401">
      <w:pPr>
        <w:pStyle w:val="BodyText22"/>
        <w:ind w:left="0"/>
        <w:rPr>
          <w:rFonts w:cs="Arial"/>
          <w:sz w:val="20"/>
          <w:lang w:val="sl-SI"/>
        </w:rPr>
      </w:pPr>
      <w:r w:rsidRPr="00F52292">
        <w:rPr>
          <w:rFonts w:cs="Arial"/>
          <w:sz w:val="20"/>
          <w:lang w:val="sl-SI"/>
        </w:rPr>
        <w:t xml:space="preserve">Ponujeno blago mora v celoti ustrezati vsem navedenim kriterijem kvalitete – zahtevam iz razpisne </w:t>
      </w:r>
      <w:r w:rsidRPr="007E4E00">
        <w:rPr>
          <w:rFonts w:cs="Arial"/>
          <w:sz w:val="20"/>
          <w:lang w:val="sl-SI"/>
        </w:rPr>
        <w:t xml:space="preserve">dokumentacije.  </w:t>
      </w:r>
    </w:p>
    <w:p w:rsidR="00623401" w:rsidRPr="00F52292" w:rsidRDefault="00623401" w:rsidP="00623401">
      <w:pPr>
        <w:jc w:val="both"/>
        <w:rPr>
          <w:rFonts w:cs="Arial"/>
          <w:sz w:val="20"/>
          <w:szCs w:val="20"/>
        </w:rPr>
      </w:pP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w:t>
      </w:r>
      <w:r w:rsidR="00BD5C73">
        <w:rPr>
          <w:rFonts w:cs="Arial"/>
          <w:sz w:val="20"/>
          <w:szCs w:val="20"/>
        </w:rPr>
        <w:t xml:space="preserve">(OBR-3a) </w:t>
      </w:r>
      <w:r w:rsidRPr="000574F2">
        <w:rPr>
          <w:rFonts w:cs="Arial"/>
          <w:sz w:val="20"/>
          <w:szCs w:val="20"/>
        </w:rPr>
        <w:t>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Pr="006D4F21" w:rsidRDefault="007E4E00" w:rsidP="007E4E00">
      <w:pPr>
        <w:pStyle w:val="Telobesedila"/>
        <w:rPr>
          <w:rFonts w:ascii="Arial" w:hAnsi="Arial" w:cs="Arial"/>
          <w:b/>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11.3. Priprava ponudb</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Default="00623401" w:rsidP="00623401">
      <w:pPr>
        <w:pStyle w:val="Telobesedila22"/>
        <w:ind w:left="0"/>
        <w:rPr>
          <w:rFonts w:cs="Arial"/>
          <w:sz w:val="20"/>
        </w:rPr>
      </w:pPr>
    </w:p>
    <w:p w:rsidR="00BD5C73" w:rsidRPr="00F52292" w:rsidRDefault="00BD5C73"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lastRenderedPageBreak/>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18"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19"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 xml:space="preserve">Ponudba mora veljati najmanj </w:t>
      </w:r>
      <w:r w:rsidRPr="00F52292">
        <w:rPr>
          <w:rFonts w:cs="Arial"/>
          <w:b/>
          <w:sz w:val="20"/>
          <w:szCs w:val="20"/>
        </w:rPr>
        <w:t xml:space="preserve">120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w:t>
      </w:r>
      <w:r w:rsidRPr="00F52292">
        <w:rPr>
          <w:rFonts w:cs="Arial"/>
          <w:sz w:val="20"/>
          <w:lang w:val="sl-SI"/>
        </w:rPr>
        <w:lastRenderedPageBreak/>
        <w:t>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pogodbo od pravnomočnosti za obdobje dveh (2) let. </w:t>
      </w:r>
    </w:p>
    <w:p w:rsidR="00623401" w:rsidRDefault="00623401" w:rsidP="0062340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7E4E00" w:rsidRDefault="007E4E00" w:rsidP="00623401">
      <w:pPr>
        <w:autoSpaceDE w:val="0"/>
        <w:autoSpaceDN w:val="0"/>
        <w:adjustRightInd w:val="0"/>
        <w:jc w:val="both"/>
        <w:rPr>
          <w:rFonts w:cs="Arial"/>
          <w:sz w:val="20"/>
          <w:szCs w:val="20"/>
        </w:rPr>
      </w:pPr>
    </w:p>
    <w:p w:rsidR="007E4E00" w:rsidRPr="00BF5BAA" w:rsidRDefault="007E4E00" w:rsidP="007E4E0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BC6C3E">
        <w:rPr>
          <w:rFonts w:cs="Arial"/>
          <w:sz w:val="20"/>
          <w:szCs w:val="20"/>
        </w:rPr>
        <w:t xml:space="preserve">naslednji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623401" w:rsidRPr="00F52292" w:rsidRDefault="00623401" w:rsidP="00623401">
      <w:pPr>
        <w:autoSpaceDE w:val="0"/>
        <w:autoSpaceDN w:val="0"/>
        <w:adjustRightInd w:val="0"/>
        <w:jc w:val="both"/>
        <w:rPr>
          <w:rFonts w:cs="Arial"/>
          <w:b/>
          <w:color w:val="1F497D"/>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Pr="00F52292" w:rsidRDefault="00623401"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Vlagatelj plača takso za predrevizijski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hyperlink r:id="rId20"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Zahtevek za revizijo se vloži prek portala eRevizija. Informacija, da je bil vložen zahtevek za revizijo, se nemudoma prek portala eRevizija samodejno objavi v dosjeju javnega naročila na portalu javnih naročil. Če zahtevek za revizijo v predrevizijskem postopku ni bil vložen prek portala eRevizija, se do začetka uporabe tega portala informacije in dokumenti, vključno s procesnim gradivom, v predrevizijskem, revizijskem ali pritožbenem postopku, vložijo pisno neposredno pri naslovniku ali po pošti priporočeno s povratnico.«</w:t>
      </w:r>
    </w:p>
    <w:p w:rsidR="00623401" w:rsidRPr="00F52292" w:rsidRDefault="00623401" w:rsidP="00764A58">
      <w:pPr>
        <w:rPr>
          <w:rFonts w:cs="Arial"/>
          <w:sz w:val="20"/>
        </w:rPr>
      </w:pPr>
      <w:r w:rsidRPr="00F52292">
        <w:rPr>
          <w:rFonts w:cs="Arial"/>
          <w:color w:val="000000"/>
          <w:sz w:val="20"/>
          <w:szCs w:val="20"/>
        </w:rPr>
        <w:t> </w:t>
      </w:r>
    </w:p>
    <w:p w:rsidR="00623401" w:rsidRPr="00F52292" w:rsidRDefault="00623401" w:rsidP="00623401">
      <w:pPr>
        <w:pStyle w:val="BodyText22"/>
        <w:ind w:left="0"/>
        <w:jc w:val="center"/>
        <w:rPr>
          <w:rFonts w:cs="Arial"/>
          <w:sz w:val="20"/>
          <w:lang w:val="sl-SI"/>
        </w:rPr>
      </w:pPr>
      <w:r w:rsidRPr="00F52292">
        <w:rPr>
          <w:rFonts w:cs="Arial"/>
          <w:sz w:val="20"/>
          <w:lang w:val="sl-SI"/>
        </w:rPr>
        <w:t xml:space="preserve">                              ŽIG            </w:t>
      </w:r>
      <w:r w:rsidRPr="00F52292">
        <w:rPr>
          <w:rFonts w:cs="Arial"/>
          <w:sz w:val="20"/>
          <w:lang w:val="sl-SI"/>
        </w:rPr>
        <w:tab/>
      </w:r>
      <w:r w:rsidRPr="00F52292">
        <w:rPr>
          <w:rFonts w:cs="Arial"/>
          <w:sz w:val="20"/>
          <w:lang w:val="sl-SI"/>
        </w:rPr>
        <w:tab/>
        <w:t xml:space="preserve">                 </w:t>
      </w:r>
    </w:p>
    <w:p w:rsidR="00623401" w:rsidRPr="00F52292" w:rsidRDefault="00623401" w:rsidP="00623401">
      <w:pPr>
        <w:pStyle w:val="BodyText22"/>
        <w:ind w:left="0"/>
        <w:jc w:val="center"/>
        <w:rPr>
          <w:rFonts w:cs="Arial"/>
          <w:sz w:val="20"/>
          <w:lang w:val="sl-SI"/>
        </w:rPr>
      </w:pPr>
    </w:p>
    <w:p w:rsidR="00623401" w:rsidRPr="00F52292" w:rsidRDefault="00623401" w:rsidP="00623401">
      <w:pPr>
        <w:pStyle w:val="BodyText22"/>
        <w:ind w:left="0"/>
        <w:jc w:val="center"/>
        <w:rPr>
          <w:rFonts w:cs="Arial"/>
          <w:sz w:val="20"/>
          <w:lang w:val="sl-SI"/>
        </w:rPr>
      </w:pPr>
    </w:p>
    <w:p w:rsidR="00623401" w:rsidRPr="00F52292" w:rsidRDefault="00815B93" w:rsidP="00815B93">
      <w:pPr>
        <w:pStyle w:val="BodyText22"/>
        <w:ind w:left="0"/>
        <w:jc w:val="center"/>
        <w:rPr>
          <w:rFonts w:cs="Arial"/>
          <w:sz w:val="20"/>
          <w:lang w:val="sl-SI"/>
        </w:rPr>
      </w:pPr>
      <w:r>
        <w:rPr>
          <w:rFonts w:cs="Arial"/>
          <w:sz w:val="20"/>
          <w:lang w:val="sl-SI"/>
        </w:rPr>
        <w:t xml:space="preserve">                                                                                                                        </w:t>
      </w:r>
      <w:r w:rsidR="00623401" w:rsidRPr="00F52292">
        <w:rPr>
          <w:rFonts w:cs="Arial"/>
          <w:sz w:val="20"/>
          <w:lang w:val="sl-SI"/>
        </w:rPr>
        <w:t>Direktor:</w:t>
      </w:r>
    </w:p>
    <w:p w:rsidR="00623401" w:rsidRPr="00F52292" w:rsidRDefault="00623401" w:rsidP="00623401">
      <w:pPr>
        <w:pStyle w:val="BodyText22"/>
        <w:ind w:left="0"/>
        <w:jc w:val="right"/>
        <w:rPr>
          <w:rFonts w:cs="Arial"/>
          <w:sz w:val="20"/>
          <w:lang w:val="sl-SI"/>
        </w:rPr>
      </w:pPr>
      <w:r w:rsidRPr="00F52292">
        <w:rPr>
          <w:rFonts w:cs="Arial"/>
          <w:sz w:val="20"/>
          <w:lang w:val="sl-SI"/>
        </w:rPr>
        <w:t>Janez Lavre, dr.med.</w:t>
      </w: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623401">
      <w:pPr>
        <w:pStyle w:val="BodyText22"/>
        <w:ind w:left="0"/>
        <w:jc w:val="right"/>
        <w:rPr>
          <w:rFonts w:cs="Arial"/>
          <w:sz w:val="20"/>
          <w:lang w:val="sl-SI"/>
        </w:rPr>
      </w:pPr>
    </w:p>
    <w:p w:rsidR="00623401" w:rsidRPr="00F52292" w:rsidRDefault="00623401" w:rsidP="00DF56B6">
      <w:pPr>
        <w:pStyle w:val="Naslov1"/>
        <w:widowControl w:val="0"/>
        <w:numPr>
          <w:ilvl w:val="0"/>
          <w:numId w:val="36"/>
        </w:numPr>
        <w:spacing w:after="60" w:line="276" w:lineRule="auto"/>
        <w:rPr>
          <w:rFonts w:ascii="Arial" w:hAnsi="Arial" w:cs="Arial"/>
          <w:b/>
          <w:sz w:val="20"/>
        </w:rPr>
      </w:pPr>
      <w:bookmarkStart w:id="1" w:name="_Toc456003823"/>
      <w:bookmarkStart w:id="2" w:name="_Toc456004132"/>
      <w:r w:rsidRPr="00F52292">
        <w:rPr>
          <w:rFonts w:ascii="Arial" w:hAnsi="Arial" w:cs="Arial"/>
          <w:b/>
          <w:sz w:val="20"/>
        </w:rPr>
        <w:t>TEHNIČNE SPECIFIKACIJE PREDMETA  JAVNEGA  NAROČILA</w:t>
      </w:r>
      <w:bookmarkEnd w:id="1"/>
      <w:bookmarkEnd w:id="2"/>
    </w:p>
    <w:p w:rsidR="00623401" w:rsidRPr="00E4025C" w:rsidRDefault="00623401" w:rsidP="00623401">
      <w:pPr>
        <w:pStyle w:val="BodyText22"/>
        <w:ind w:left="1080"/>
        <w:jc w:val="center"/>
        <w:rPr>
          <w:rFonts w:cs="Arial"/>
          <w:b/>
          <w:color w:val="0070C0"/>
          <w:sz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A) Razpisane količine </w:t>
      </w:r>
    </w:p>
    <w:p w:rsidR="006820E8" w:rsidRPr="00861B87" w:rsidRDefault="006820E8" w:rsidP="006820E8">
      <w:pPr>
        <w:jc w:val="both"/>
        <w:rPr>
          <w:rFonts w:cs="Arial"/>
          <w:b/>
          <w:sz w:val="20"/>
          <w:szCs w:val="20"/>
        </w:rPr>
      </w:pPr>
      <w:r w:rsidRPr="00861B87">
        <w:rPr>
          <w:rFonts w:cs="Arial"/>
          <w:sz w:val="20"/>
          <w:szCs w:val="20"/>
        </w:rPr>
        <w:t>Specifikacija posameznih artiklov znotraj sklopov, skupaj z opisi in zahtevanimi letnimi količin</w:t>
      </w:r>
      <w:r w:rsidR="00547C98">
        <w:rPr>
          <w:rFonts w:cs="Arial"/>
          <w:sz w:val="20"/>
          <w:szCs w:val="20"/>
        </w:rPr>
        <w:t>ami</w:t>
      </w:r>
      <w:r w:rsidRPr="00861B87">
        <w:rPr>
          <w:rFonts w:cs="Arial"/>
          <w:sz w:val="20"/>
          <w:szCs w:val="20"/>
        </w:rPr>
        <w:t xml:space="preserve">, je </w:t>
      </w:r>
      <w:r w:rsidRPr="00861B87">
        <w:rPr>
          <w:rFonts w:cs="Arial"/>
          <w:b/>
          <w:sz w:val="20"/>
          <w:szCs w:val="20"/>
        </w:rPr>
        <w:t xml:space="preserve">razvidna iz specifikacije blaga v </w:t>
      </w:r>
      <w:r w:rsidR="001F62A4">
        <w:rPr>
          <w:rFonts w:cs="Arial"/>
          <w:b/>
          <w:sz w:val="20"/>
          <w:szCs w:val="20"/>
        </w:rPr>
        <w:t xml:space="preserve">Predračunu </w:t>
      </w:r>
      <w:r w:rsidR="00764A58">
        <w:rPr>
          <w:rFonts w:cs="Arial"/>
          <w:b/>
          <w:sz w:val="20"/>
          <w:szCs w:val="20"/>
        </w:rPr>
        <w:t xml:space="preserve">OBR-3a.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B) Vzorčenje blaga in/ali predstavitev ponujenega blaga </w:t>
      </w:r>
    </w:p>
    <w:p w:rsidR="006820E8" w:rsidRDefault="006820E8" w:rsidP="006820E8">
      <w:pPr>
        <w:autoSpaceDE w:val="0"/>
        <w:autoSpaceDN w:val="0"/>
        <w:adjustRightInd w:val="0"/>
        <w:jc w:val="both"/>
        <w:rPr>
          <w:rFonts w:cs="Arial"/>
          <w:sz w:val="20"/>
          <w:szCs w:val="20"/>
        </w:rPr>
      </w:pPr>
      <w:r w:rsidRPr="00861B87">
        <w:rPr>
          <w:rFonts w:cs="Arial"/>
          <w:sz w:val="20"/>
          <w:szCs w:val="20"/>
        </w:rPr>
        <w:t>Naročnik si pridržuje pravico, da ponudnika pozove k predstavitvi ponujenega blaga in/ali dostavi vzorcev blaga</w:t>
      </w:r>
      <w:r>
        <w:rPr>
          <w:rFonts w:cs="Arial"/>
          <w:sz w:val="20"/>
          <w:szCs w:val="20"/>
        </w:rPr>
        <w:t xml:space="preserve"> – v skladu z zahtevo iz</w:t>
      </w:r>
      <w:r w:rsidR="0091353C">
        <w:rPr>
          <w:rFonts w:cs="Arial"/>
          <w:sz w:val="20"/>
          <w:szCs w:val="20"/>
        </w:rPr>
        <w:t xml:space="preserve"> točke</w:t>
      </w:r>
      <w:r>
        <w:rPr>
          <w:rFonts w:cs="Arial"/>
          <w:sz w:val="20"/>
          <w:szCs w:val="20"/>
        </w:rPr>
        <w:t xml:space="preserve"> II. Navodil. </w:t>
      </w:r>
      <w:r w:rsidRPr="00861B87">
        <w:rPr>
          <w:rFonts w:cs="Arial"/>
          <w:sz w:val="20"/>
          <w:szCs w:val="20"/>
        </w:rPr>
        <w:t xml:space="preserve"> </w:t>
      </w:r>
    </w:p>
    <w:p w:rsidR="006820E8" w:rsidRPr="00B53225" w:rsidRDefault="006820E8" w:rsidP="006820E8">
      <w:pPr>
        <w:autoSpaceDE w:val="0"/>
        <w:autoSpaceDN w:val="0"/>
        <w:adjustRightInd w:val="0"/>
        <w:jc w:val="both"/>
        <w:rPr>
          <w:rFonts w:cs="Arial"/>
          <w:b/>
          <w:bCs/>
          <w:color w:val="FF0000"/>
          <w:sz w:val="20"/>
          <w:szCs w:val="20"/>
        </w:rPr>
      </w:pPr>
    </w:p>
    <w:p w:rsidR="006820E8" w:rsidRPr="00861B87" w:rsidRDefault="006820E8" w:rsidP="006820E8">
      <w:pPr>
        <w:autoSpaceDE w:val="0"/>
        <w:autoSpaceDN w:val="0"/>
        <w:adjustRightInd w:val="0"/>
        <w:jc w:val="both"/>
        <w:rPr>
          <w:rFonts w:cs="Arial"/>
          <w:sz w:val="20"/>
          <w:szCs w:val="20"/>
        </w:rPr>
      </w:pPr>
      <w:r w:rsidRPr="00861B87">
        <w:rPr>
          <w:rFonts w:cs="Arial"/>
          <w:b/>
          <w:bCs/>
          <w:sz w:val="20"/>
          <w:szCs w:val="20"/>
        </w:rPr>
        <w:t xml:space="preserve">C) Splošne zahteve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Sledljivost blaga: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Ovojnina se ne sme trgati, odpirati se mora na lepljenih delih.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6820E8" w:rsidRPr="00861B87" w:rsidRDefault="006820E8" w:rsidP="006820E8">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547C98" w:rsidRDefault="00547C98" w:rsidP="006820E8">
      <w:pPr>
        <w:autoSpaceDE w:val="0"/>
        <w:autoSpaceDN w:val="0"/>
        <w:adjustRightInd w:val="0"/>
        <w:jc w:val="both"/>
        <w:rPr>
          <w:rFonts w:cs="Arial"/>
          <w:color w:val="FF0000"/>
          <w:sz w:val="20"/>
          <w:szCs w:val="20"/>
        </w:rPr>
      </w:pPr>
    </w:p>
    <w:p w:rsidR="00547C98" w:rsidRPr="00B53225" w:rsidRDefault="00547C98" w:rsidP="006820E8">
      <w:pPr>
        <w:autoSpaceDE w:val="0"/>
        <w:autoSpaceDN w:val="0"/>
        <w:adjustRightInd w:val="0"/>
        <w:jc w:val="both"/>
        <w:rPr>
          <w:rFonts w:cs="Arial"/>
          <w:color w:val="FF0000"/>
          <w:sz w:val="20"/>
          <w:szCs w:val="20"/>
        </w:rPr>
      </w:pPr>
    </w:p>
    <w:p w:rsidR="006820E8" w:rsidRPr="00545319" w:rsidRDefault="006820E8" w:rsidP="006820E8">
      <w:pPr>
        <w:rPr>
          <w:rFonts w:cs="Arial"/>
          <w:b/>
          <w:bCs/>
          <w:sz w:val="20"/>
          <w:szCs w:val="20"/>
        </w:rPr>
      </w:pPr>
      <w:r w:rsidRPr="00545319">
        <w:rPr>
          <w:rFonts w:cs="Arial"/>
          <w:b/>
          <w:bCs/>
          <w:sz w:val="20"/>
          <w:szCs w:val="20"/>
        </w:rPr>
        <w:t>D) Zahteve ob dobavi blaga:</w:t>
      </w:r>
    </w:p>
    <w:p w:rsidR="006820E8" w:rsidRDefault="006820E8" w:rsidP="006820E8">
      <w:pPr>
        <w:rPr>
          <w:sz w:val="20"/>
          <w:szCs w:val="20"/>
        </w:rPr>
      </w:pPr>
      <w:r w:rsidRPr="00545319">
        <w:rPr>
          <w:sz w:val="20"/>
          <w:szCs w:val="20"/>
        </w:rPr>
        <w:t xml:space="preserve">1. Dobavitelj je dolžan preveriti zahteve naročnika v okviru naročila in nemudoma PISNO opozoriti naročnika na pomanjkljivosti v njegovem naročilu ter na druge okoliščine v zvezi z naročilom, za katere je vedel ali bi bil moral vedeti in bi bile lahko pomembne za kvaliteto izpolnitve naročila ali za pravočasno </w:t>
      </w:r>
    </w:p>
    <w:p w:rsidR="006820E8" w:rsidRPr="00545319" w:rsidRDefault="006820E8" w:rsidP="006820E8">
      <w:pPr>
        <w:rPr>
          <w:sz w:val="20"/>
          <w:szCs w:val="20"/>
        </w:rPr>
      </w:pPr>
      <w:r w:rsidRPr="00545319">
        <w:rPr>
          <w:sz w:val="20"/>
          <w:szCs w:val="20"/>
        </w:rPr>
        <w:t>izvršitev naročila, ker sicer odgovarja za škodo.</w:t>
      </w:r>
      <w:r w:rsidRPr="00545319">
        <w:rPr>
          <w:sz w:val="20"/>
          <w:szCs w:val="20"/>
        </w:rPr>
        <w:br/>
        <w:t xml:space="preserve">2. Dobavitelj jamči za kvaliteto opravljenih storitev in za kvaliteto dobavljenega blaga, za skladnost storitev in dobavljenega blaga v skladu z zakonodajo, predpisi, standardi in smernicami, ki ga zavezujejo. </w:t>
      </w:r>
    </w:p>
    <w:p w:rsidR="006820E8" w:rsidRPr="00545319" w:rsidRDefault="006820E8" w:rsidP="006820E8">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4.  Dobavitelj je dolžan upoštevati predpise naročnika za dobavo in pošiljanje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nesterilni materiali.</w:t>
      </w:r>
      <w:r w:rsidRPr="00545319">
        <w:rPr>
          <w:sz w:val="20"/>
          <w:szCs w:val="20"/>
        </w:rPr>
        <w:br/>
        <w:t>7.  Material mora biti spakiran v embalaži, ki ne sm</w:t>
      </w:r>
      <w:bookmarkStart w:id="3" w:name="_GoBack"/>
      <w:bookmarkEnd w:id="3"/>
      <w:r w:rsidRPr="00545319">
        <w:rPr>
          <w:sz w:val="20"/>
          <w:szCs w:val="20"/>
        </w:rPr>
        <w:t xml:space="preserve">e biti kakorkoli poškodovana, umazana ali neprijetnega motečega vonja. </w:t>
      </w:r>
    </w:p>
    <w:p w:rsidR="006820E8" w:rsidRDefault="006820E8" w:rsidP="006820E8">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neoriginalnih embalažah, mora biti spakiran v embalažah primernih za to vrsto materiala.</w:t>
      </w:r>
      <w:r w:rsidRPr="00545319">
        <w:rPr>
          <w:sz w:val="20"/>
          <w:szCs w:val="20"/>
        </w:rPr>
        <w:br/>
        <w:t>10.  Pri dostavi mora biti dobavnica na vidnem mestu in ne nekje med materialom.</w:t>
      </w:r>
      <w:r w:rsidRPr="00545319">
        <w:rPr>
          <w:sz w:val="20"/>
          <w:szCs w:val="20"/>
        </w:rPr>
        <w:br/>
        <w:t xml:space="preserve">11.  Dobavnica mora vsebovati številko naročila in mora biti v slovenskem jeziku. </w:t>
      </w:r>
    </w:p>
    <w:p w:rsidR="00CC3D75" w:rsidRPr="00545319" w:rsidRDefault="00CC3D75" w:rsidP="006820E8">
      <w:pPr>
        <w:rPr>
          <w:sz w:val="20"/>
          <w:szCs w:val="20"/>
        </w:rPr>
      </w:pPr>
      <w:r>
        <w:rPr>
          <w:sz w:val="20"/>
          <w:szCs w:val="20"/>
        </w:rPr>
        <w:t xml:space="preserve">12. </w:t>
      </w:r>
      <w:r w:rsidRPr="00CC3D75">
        <w:rPr>
          <w:sz w:val="20"/>
          <w:szCs w:val="20"/>
        </w:rPr>
        <w:t xml:space="preserve">Dobavitelj je dolžan naročnika obvestiti o vsaki spremembi ali posodobitvi varnostnih listov ter posodobljene varnostne liste sprotno pošiljati v elektronski obliki na naslov </w:t>
      </w:r>
      <w:hyperlink r:id="rId21" w:history="1">
        <w:r w:rsidRPr="00CC3D75">
          <w:rPr>
            <w:sz w:val="20"/>
            <w:szCs w:val="20"/>
          </w:rPr>
          <w:t>lekarna@sb-sg.si</w:t>
        </w:r>
      </w:hyperlink>
      <w:r w:rsidRPr="00CC3D75">
        <w:rPr>
          <w:sz w:val="20"/>
          <w:szCs w:val="20"/>
        </w:rPr>
        <w:t>.</w:t>
      </w:r>
    </w:p>
    <w:p w:rsidR="00764A58" w:rsidRPr="00CC3D75" w:rsidRDefault="00CC3D75" w:rsidP="00764A58">
      <w:pPr>
        <w:rPr>
          <w:sz w:val="20"/>
          <w:szCs w:val="20"/>
        </w:rPr>
      </w:pPr>
      <w:r w:rsidRPr="00CC3D75">
        <w:rPr>
          <w:sz w:val="20"/>
          <w:szCs w:val="20"/>
        </w:rPr>
        <w:t xml:space="preserve">13. </w:t>
      </w:r>
      <w:r w:rsidR="00764A58" w:rsidRPr="00CC3D75">
        <w:rPr>
          <w:sz w:val="20"/>
          <w:szCs w:val="20"/>
        </w:rPr>
        <w:t>Zagotavljanje dostave s hladno verigo</w:t>
      </w:r>
      <w:r>
        <w:rPr>
          <w:sz w:val="20"/>
          <w:szCs w:val="20"/>
        </w:rPr>
        <w:t>.</w:t>
      </w:r>
    </w:p>
    <w:p w:rsidR="00F57109" w:rsidRDefault="00F57109"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6820E8" w:rsidRDefault="006820E8"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9A2A9D" w:rsidRDefault="009A2A9D" w:rsidP="00623401">
      <w:pPr>
        <w:autoSpaceDE w:val="0"/>
        <w:autoSpaceDN w:val="0"/>
        <w:adjustRightInd w:val="0"/>
        <w:rPr>
          <w:rFonts w:cs="Arial"/>
          <w:sz w:val="20"/>
          <w:szCs w:val="20"/>
        </w:rPr>
      </w:pPr>
    </w:p>
    <w:p w:rsidR="00817686" w:rsidRDefault="00817686" w:rsidP="00623401">
      <w:pPr>
        <w:autoSpaceDE w:val="0"/>
        <w:autoSpaceDN w:val="0"/>
        <w:adjustRightInd w:val="0"/>
        <w:rPr>
          <w:rFonts w:cs="Arial"/>
          <w:sz w:val="20"/>
          <w:szCs w:val="20"/>
        </w:rPr>
      </w:pPr>
    </w:p>
    <w:p w:rsidR="00AE205A" w:rsidRDefault="00AE205A" w:rsidP="00623401">
      <w:pPr>
        <w:autoSpaceDE w:val="0"/>
        <w:autoSpaceDN w:val="0"/>
        <w:adjustRightInd w:val="0"/>
        <w:rPr>
          <w:rFonts w:cs="Arial"/>
          <w:sz w:val="20"/>
          <w:szCs w:val="20"/>
        </w:rPr>
      </w:pPr>
    </w:p>
    <w:p w:rsidR="00623401" w:rsidRDefault="00623401" w:rsidP="00B47400">
      <w:pPr>
        <w:pStyle w:val="BodyText22"/>
        <w:ind w:left="0"/>
        <w:jc w:val="center"/>
        <w:rPr>
          <w:rFonts w:cs="Arial"/>
          <w:sz w:val="20"/>
          <w:lang w:val="sl-SI"/>
        </w:rPr>
      </w:pPr>
    </w:p>
    <w:p w:rsidR="0082389A" w:rsidRPr="0082389A" w:rsidRDefault="0082389A" w:rsidP="0082389A">
      <w:pPr>
        <w:pStyle w:val="Naslov1"/>
        <w:widowControl w:val="0"/>
        <w:numPr>
          <w:ilvl w:val="0"/>
          <w:numId w:val="36"/>
        </w:numPr>
        <w:spacing w:after="60" w:line="276" w:lineRule="auto"/>
        <w:rPr>
          <w:rFonts w:ascii="Arial" w:hAnsi="Arial" w:cs="Arial"/>
          <w:b/>
          <w:sz w:val="20"/>
        </w:rPr>
      </w:pPr>
      <w:bookmarkStart w:id="4" w:name="_Toc456003824"/>
      <w:bookmarkStart w:id="5" w:name="_Toc456004133"/>
      <w:r w:rsidRPr="0082389A">
        <w:rPr>
          <w:rFonts w:ascii="Arial" w:hAnsi="Arial" w:cs="Arial"/>
          <w:b/>
          <w:sz w:val="20"/>
        </w:rPr>
        <w:lastRenderedPageBreak/>
        <w:t>RAZPISNI OBRAZCI, VZORCI, POTRDILA IN IZJAVE</w:t>
      </w:r>
      <w:bookmarkEnd w:id="4"/>
      <w:bookmarkEnd w:id="5"/>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Default="00623401" w:rsidP="00623401">
      <w:pPr>
        <w:pStyle w:val="Telobesedila22"/>
        <w:ind w:left="0"/>
        <w:rPr>
          <w:rFonts w:cs="Arial"/>
          <w:b/>
          <w:sz w:val="20"/>
          <w:lang w:val="sl-SI"/>
        </w:rPr>
      </w:pPr>
      <w:r w:rsidRPr="00F52292">
        <w:rPr>
          <w:rFonts w:cs="Arial"/>
          <w:b/>
          <w:sz w:val="20"/>
          <w:lang w:val="sl-SI"/>
        </w:rPr>
        <w:t>PODATKI O PONUDNIKU</w:t>
      </w:r>
    </w:p>
    <w:p w:rsidR="006820E8" w:rsidRDefault="00764A58" w:rsidP="00623401">
      <w:pPr>
        <w:pStyle w:val="Telobesedila22"/>
        <w:pBdr>
          <w:bottom w:val="single" w:sz="12" w:space="1" w:color="auto"/>
        </w:pBdr>
        <w:ind w:left="0"/>
        <w:jc w:val="center"/>
        <w:rPr>
          <w:rFonts w:cs="Arial"/>
          <w:b/>
          <w:sz w:val="20"/>
        </w:rPr>
      </w:pPr>
      <w:r>
        <w:rPr>
          <w:rFonts w:cs="Arial"/>
          <w:b/>
          <w:sz w:val="20"/>
        </w:rPr>
        <w:t>Reagenti za plinski analizator</w:t>
      </w:r>
      <w:r w:rsidRPr="00664A52">
        <w:rPr>
          <w:rFonts w:cs="Arial"/>
          <w:b/>
          <w:sz w:val="20"/>
        </w:rPr>
        <w:t xml:space="preserve"> ABL</w:t>
      </w:r>
    </w:p>
    <w:p w:rsidR="00764A58" w:rsidRDefault="00764A58" w:rsidP="00623401">
      <w:pPr>
        <w:pStyle w:val="Telobesedila22"/>
        <w:pBdr>
          <w:bottom w:val="single" w:sz="12" w:space="1" w:color="auto"/>
        </w:pBdr>
        <w:ind w:left="0"/>
        <w:jc w:val="center"/>
        <w:rPr>
          <w:rFonts w:cs="Arial"/>
          <w:b/>
          <w:sz w:val="20"/>
          <w:lang w:val="sl-SI"/>
        </w:rPr>
      </w:pP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Telefon/fax</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23401">
      <w:pPr>
        <w:widowControl w:val="0"/>
        <w:numPr>
          <w:ilvl w:val="0"/>
          <w:numId w:val="25"/>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Pr="00F52292" w:rsidRDefault="00547C98"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820E8" w:rsidRDefault="00623401" w:rsidP="00623401">
      <w:pPr>
        <w:widowControl w:val="0"/>
        <w:tabs>
          <w:tab w:val="left" w:pos="4395"/>
        </w:tabs>
        <w:jc w:val="both"/>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820E8" w:rsidRDefault="006820E8" w:rsidP="00623401">
      <w:pPr>
        <w:widowControl w:val="0"/>
        <w:tabs>
          <w:tab w:val="left" w:pos="4395"/>
        </w:tabs>
        <w:jc w:val="both"/>
        <w:rPr>
          <w:rFonts w:cs="Arial"/>
          <w:sz w:val="20"/>
          <w:szCs w:val="20"/>
        </w:rPr>
      </w:pPr>
    </w:p>
    <w:p w:rsidR="00764A58" w:rsidRPr="00F52292" w:rsidRDefault="00764A58"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764A58" w:rsidP="0051701B">
      <w:pPr>
        <w:pStyle w:val="Telobesedila22"/>
        <w:pBdr>
          <w:bottom w:val="single" w:sz="12" w:space="1" w:color="auto"/>
        </w:pBdr>
        <w:ind w:left="0"/>
        <w:jc w:val="center"/>
        <w:rPr>
          <w:rFonts w:cs="Arial"/>
          <w:b/>
          <w:sz w:val="20"/>
          <w:lang w:val="sl-SI"/>
        </w:rPr>
      </w:pPr>
      <w:r>
        <w:rPr>
          <w:rFonts w:cs="Arial"/>
          <w:b/>
          <w:sz w:val="20"/>
        </w:rPr>
        <w:t>Reagenti za plinski analizator</w:t>
      </w:r>
      <w:r w:rsidRPr="00664A52">
        <w:rPr>
          <w:rFonts w:cs="Arial"/>
          <w:b/>
          <w:sz w:val="20"/>
        </w:rPr>
        <w:t xml:space="preserve"> ABL</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ZIntPK;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F52292" w:rsidRDefault="00623401" w:rsidP="00623401">
      <w:pPr>
        <w:pStyle w:val="BodyText22"/>
        <w:ind w:left="0"/>
        <w:rPr>
          <w:rFonts w:cs="Arial"/>
          <w:sz w:val="20"/>
          <w:lang w:val="sl-SI"/>
        </w:rPr>
      </w:pPr>
      <w:r w:rsidRPr="00F52292">
        <w:rPr>
          <w:rFonts w:cs="Arial"/>
          <w:sz w:val="20"/>
          <w:lang w:val="sl-SI"/>
        </w:rPr>
        <w:t>PONUDNIK ___________________________________________________________________________</w:t>
      </w:r>
    </w:p>
    <w:p w:rsidR="00623401" w:rsidRPr="00F52292" w:rsidRDefault="00623401" w:rsidP="00623401">
      <w:pPr>
        <w:pStyle w:val="BodyText22"/>
        <w:ind w:left="0"/>
        <w:rPr>
          <w:rFonts w:cs="Arial"/>
          <w:sz w:val="20"/>
          <w:lang w:val="sl-SI"/>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r w:rsidRPr="00F52292">
        <w:rPr>
          <w:rFonts w:cs="Arial"/>
          <w:b/>
          <w:sz w:val="20"/>
          <w:szCs w:val="20"/>
        </w:rPr>
        <w:t>P O N U D B A  S SPECIFIKACIJO  št.  …………</w:t>
      </w:r>
    </w:p>
    <w:p w:rsidR="00623401" w:rsidRPr="00F52292" w:rsidRDefault="00623401" w:rsidP="00623401">
      <w:pPr>
        <w:widowControl w:val="0"/>
        <w:jc w:val="center"/>
        <w:rPr>
          <w:rFonts w:cs="Arial"/>
          <w:b/>
          <w:sz w:val="20"/>
          <w:szCs w:val="20"/>
        </w:rPr>
      </w:pPr>
    </w:p>
    <w:p w:rsidR="00623401" w:rsidRDefault="00623401" w:rsidP="00623401">
      <w:pPr>
        <w:widowControl w:val="0"/>
        <w:jc w:val="center"/>
        <w:rPr>
          <w:rFonts w:cs="Arial"/>
          <w:b/>
          <w:sz w:val="20"/>
          <w:szCs w:val="20"/>
        </w:rPr>
      </w:pPr>
    </w:p>
    <w:p w:rsidR="00764A58" w:rsidRPr="00F52292" w:rsidRDefault="00764A58" w:rsidP="00623401">
      <w:pPr>
        <w:widowControl w:val="0"/>
        <w:jc w:val="center"/>
        <w:rPr>
          <w:rFonts w:cs="Arial"/>
          <w:b/>
          <w:sz w:val="20"/>
          <w:szCs w:val="20"/>
        </w:rPr>
      </w:pPr>
    </w:p>
    <w:p w:rsidR="0051701B" w:rsidRDefault="00E4025C" w:rsidP="0051701B">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764A58">
        <w:rPr>
          <w:rFonts w:cs="Arial"/>
          <w:b/>
          <w:sz w:val="20"/>
        </w:rPr>
        <w:t>Reagenti za plinski analizator</w:t>
      </w:r>
      <w:r w:rsidR="00764A58" w:rsidRPr="00664A52">
        <w:rPr>
          <w:rFonts w:cs="Arial"/>
          <w:b/>
          <w:sz w:val="20"/>
        </w:rPr>
        <w:t xml:space="preserve"> ABL</w:t>
      </w:r>
    </w:p>
    <w:p w:rsidR="00623401" w:rsidRPr="00F52292" w:rsidRDefault="00623401" w:rsidP="00623401">
      <w:pPr>
        <w:pStyle w:val="BodyText22"/>
        <w:ind w:left="0"/>
        <w:rPr>
          <w:rFonts w:cs="Arial"/>
          <w:color w:val="000000"/>
          <w:sz w:val="20"/>
          <w:highlight w:val="yellow"/>
          <w:lang w:val="sl-SI"/>
        </w:rPr>
      </w:pPr>
    </w:p>
    <w:p w:rsidR="00B57262" w:rsidRDefault="00B57262"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brez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Vrednost  DDV                                                             : ____________________________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SKUPNA PONUDBENA VREDNOST/letno z DDV          : ___________________________ EUR</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z besedo ___________________________________________________________________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widowControl w:val="0"/>
        <w:numPr>
          <w:ilvl w:val="2"/>
          <w:numId w:val="28"/>
        </w:numPr>
        <w:tabs>
          <w:tab w:val="clear" w:pos="2160"/>
          <w:tab w:val="clear" w:pos="4536"/>
          <w:tab w:val="clear" w:pos="9072"/>
          <w:tab w:val="num" w:pos="360"/>
        </w:tabs>
        <w:ind w:left="360"/>
        <w:jc w:val="both"/>
        <w:rPr>
          <w:rFonts w:cs="Arial"/>
          <w:color w:val="000000"/>
          <w:sz w:val="20"/>
          <w:szCs w:val="20"/>
        </w:rPr>
      </w:pPr>
      <w:r w:rsidRPr="00F52292">
        <w:rPr>
          <w:rFonts w:cs="Arial"/>
          <w:color w:val="000000"/>
          <w:sz w:val="20"/>
          <w:szCs w:val="20"/>
        </w:rPr>
        <w:t xml:space="preserve">Strinjamo se, da ta ponudba velja do……………dni  in da za nas ostane obvezujoča in se jo lahko sprejme kadarkoli pred tem datumom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r w:rsidRPr="00F52292">
        <w:rPr>
          <w:rFonts w:cs="Arial"/>
          <w:color w:val="000000"/>
          <w:sz w:val="20"/>
          <w:szCs w:val="20"/>
        </w:rPr>
        <w:t xml:space="preserve">(minimalno  120 dni od roka za oddajo ponudb) </w:t>
      </w: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623401" w:rsidRPr="00F52292" w:rsidRDefault="00623401" w:rsidP="00623401">
      <w:pPr>
        <w:pStyle w:val="Glava"/>
        <w:widowControl w:val="0"/>
        <w:tabs>
          <w:tab w:val="clear" w:pos="4536"/>
          <w:tab w:val="clear" w:pos="9072"/>
        </w:tabs>
        <w:ind w:left="360"/>
        <w:jc w:val="both"/>
        <w:rPr>
          <w:rFonts w:cs="Arial"/>
          <w:color w:val="000000"/>
          <w:sz w:val="20"/>
          <w:szCs w:val="20"/>
        </w:rPr>
      </w:pPr>
    </w:p>
    <w:p w:rsidR="00CA65B2" w:rsidRDefault="00CA65B2" w:rsidP="00CA65B2">
      <w:pPr>
        <w:widowControl w:val="0"/>
        <w:numPr>
          <w:ilvl w:val="2"/>
          <w:numId w:val="28"/>
        </w:numPr>
        <w:tabs>
          <w:tab w:val="clear" w:pos="2160"/>
          <w:tab w:val="num" w:pos="360"/>
        </w:tabs>
        <w:ind w:left="360"/>
        <w:jc w:val="both"/>
        <w:rPr>
          <w:rFonts w:cs="Arial"/>
          <w:sz w:val="20"/>
          <w:szCs w:val="20"/>
        </w:rPr>
      </w:pPr>
      <w:r w:rsidRPr="00EE3214">
        <w:rPr>
          <w:rFonts w:cs="Arial"/>
          <w:sz w:val="20"/>
          <w:szCs w:val="20"/>
        </w:rPr>
        <w:t xml:space="preserve">V ponudbeni ceni  so zajeti vsi stroški ponudnika in je fiksna ter nespremenljiva </w:t>
      </w:r>
      <w:r>
        <w:rPr>
          <w:rFonts w:cs="Arial"/>
          <w:sz w:val="20"/>
          <w:szCs w:val="20"/>
        </w:rPr>
        <w:t>prvih 12</w:t>
      </w:r>
      <w:r w:rsidRPr="00EE3214">
        <w:rPr>
          <w:rFonts w:cs="Arial"/>
          <w:sz w:val="20"/>
          <w:szCs w:val="20"/>
        </w:rPr>
        <w:t xml:space="preserve"> mesecev veljavnosti pogodbe</w:t>
      </w:r>
    </w:p>
    <w:p w:rsidR="00EE793D" w:rsidRPr="00EE793D" w:rsidRDefault="00EE793D" w:rsidP="00EE793D">
      <w:pPr>
        <w:widowControl w:val="0"/>
        <w:ind w:left="284"/>
        <w:jc w:val="both"/>
        <w:rPr>
          <w:rFonts w:cs="Arial"/>
          <w:sz w:val="20"/>
          <w:szCs w:val="20"/>
        </w:rPr>
      </w:pPr>
    </w:p>
    <w:p w:rsidR="00EE793D" w:rsidRPr="00EE793D" w:rsidRDefault="00EE793D" w:rsidP="00EE793D">
      <w:pPr>
        <w:widowControl w:val="0"/>
        <w:ind w:left="284"/>
        <w:jc w:val="both"/>
        <w:rPr>
          <w:rFonts w:cs="Arial"/>
          <w:sz w:val="20"/>
          <w:szCs w:val="20"/>
        </w:rPr>
      </w:pPr>
      <w:r w:rsidRPr="00EE793D">
        <w:rPr>
          <w:rFonts w:cs="Arial"/>
          <w:sz w:val="20"/>
          <w:szCs w:val="20"/>
        </w:rPr>
        <w:t xml:space="preserve">Uskladitev cen bosta naročnik in  dobavitelj po izteku 12 mesecev znotraj 2-letnega obdobja po potrebi in v primeru spremembe cen, urejala s sklenitvijo aneksa k tej pogodbi. </w:t>
      </w:r>
    </w:p>
    <w:p w:rsidR="00EE793D" w:rsidRPr="00EE3214" w:rsidRDefault="00EE793D" w:rsidP="00EE793D">
      <w:pPr>
        <w:widowControl w:val="0"/>
        <w:ind w:left="284"/>
        <w:jc w:val="both"/>
        <w:rPr>
          <w:rFonts w:cs="Arial"/>
          <w:sz w:val="20"/>
          <w:szCs w:val="20"/>
        </w:rPr>
      </w:pPr>
      <w:r w:rsidRPr="00EE793D">
        <w:rPr>
          <w:rFonts w:cs="Arial"/>
          <w:sz w:val="20"/>
          <w:szCs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623401" w:rsidRPr="00F52292" w:rsidRDefault="00623401" w:rsidP="00623401">
      <w:pPr>
        <w:pStyle w:val="BodyText21"/>
        <w:rPr>
          <w:rFonts w:ascii="Arial" w:hAnsi="Arial" w:cs="Arial"/>
          <w:color w:val="000000"/>
          <w:sz w:val="20"/>
          <w:lang w:eastAsia="sl-SI"/>
        </w:rPr>
      </w:pPr>
    </w:p>
    <w:p w:rsidR="00623401" w:rsidRPr="00F52292" w:rsidRDefault="00623401" w:rsidP="00623401">
      <w:pPr>
        <w:pStyle w:val="Glava"/>
        <w:widowControl w:val="0"/>
        <w:tabs>
          <w:tab w:val="clear" w:pos="4536"/>
          <w:tab w:val="clear" w:pos="9072"/>
        </w:tabs>
        <w:jc w:val="both"/>
        <w:rPr>
          <w:rFonts w:cs="Arial"/>
          <w:color w:val="000000"/>
          <w:sz w:val="20"/>
          <w:szCs w:val="20"/>
        </w:rPr>
      </w:pPr>
      <w:r w:rsidRPr="00F52292">
        <w:rPr>
          <w:rFonts w:cs="Arial"/>
          <w:color w:val="000000"/>
          <w:sz w:val="20"/>
          <w:szCs w:val="20"/>
        </w:rPr>
        <w:t xml:space="preserve">c)   Plačilni rok : </w:t>
      </w:r>
      <w:r w:rsidR="00EE793D">
        <w:rPr>
          <w:rFonts w:cs="Arial"/>
          <w:b/>
          <w:color w:val="000000"/>
          <w:sz w:val="20"/>
          <w:szCs w:val="20"/>
        </w:rPr>
        <w:t>3</w:t>
      </w:r>
      <w:r w:rsidRPr="00F52292">
        <w:rPr>
          <w:rFonts w:cs="Arial"/>
          <w:b/>
          <w:color w:val="000000"/>
          <w:sz w:val="20"/>
          <w:szCs w:val="20"/>
        </w:rPr>
        <w:t>0 dni</w:t>
      </w:r>
      <w:r w:rsidRPr="00F52292">
        <w:rPr>
          <w:rFonts w:cs="Arial"/>
          <w:color w:val="000000"/>
          <w:sz w:val="20"/>
          <w:szCs w:val="20"/>
        </w:rPr>
        <w:t xml:space="preserve"> po pravilno izstavljenem računu s strani ponudnika.</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E5716B" w:rsidRPr="00EE3214" w:rsidRDefault="00E5716B" w:rsidP="00E5716B">
      <w:pPr>
        <w:jc w:val="both"/>
        <w:rPr>
          <w:rFonts w:cs="Arial"/>
          <w:sz w:val="20"/>
          <w:szCs w:val="20"/>
        </w:rPr>
      </w:pPr>
      <w:r w:rsidRPr="00EE3214">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EE3214" w:rsidRDefault="00E5716B" w:rsidP="00E5716B">
      <w:pPr>
        <w:tabs>
          <w:tab w:val="left" w:pos="284"/>
          <w:tab w:val="left" w:pos="851"/>
          <w:tab w:val="left" w:pos="1701"/>
        </w:tabs>
        <w:rPr>
          <w:rFonts w:cs="Arial"/>
          <w:sz w:val="20"/>
          <w:szCs w:val="20"/>
        </w:rPr>
      </w:pPr>
      <w:r w:rsidRPr="00EE3214">
        <w:rPr>
          <w:rFonts w:cs="Arial"/>
          <w:sz w:val="20"/>
          <w:szCs w:val="20"/>
        </w:rPr>
        <w:t xml:space="preserve">Jemljemo na znanje, da niste obvezani sprejeti nobene od ponudb, ki ste jih prejeli. </w:t>
      </w:r>
    </w:p>
    <w:p w:rsidR="00E5716B" w:rsidRPr="00EE3214" w:rsidRDefault="00E5716B" w:rsidP="00E5716B">
      <w:pPr>
        <w:jc w:val="both"/>
        <w:rPr>
          <w:rFonts w:cs="Arial"/>
          <w:sz w:val="20"/>
          <w:szCs w:val="20"/>
        </w:rPr>
      </w:pPr>
    </w:p>
    <w:p w:rsidR="00C33EA6" w:rsidRDefault="00E5716B" w:rsidP="00E5716B">
      <w:pPr>
        <w:jc w:val="both"/>
        <w:rPr>
          <w:rFonts w:cs="Arial"/>
          <w:sz w:val="20"/>
          <w:szCs w:val="20"/>
        </w:rPr>
      </w:pPr>
      <w:r w:rsidRPr="00EE3214">
        <w:rPr>
          <w:rFonts w:cs="Arial"/>
          <w:sz w:val="20"/>
          <w:szCs w:val="20"/>
        </w:rPr>
        <w:t xml:space="preserve">Obvezna priloga </w:t>
      </w:r>
    </w:p>
    <w:p w:rsidR="00E5716B" w:rsidRPr="00EE3214" w:rsidRDefault="00E5716B" w:rsidP="00C33EA6">
      <w:pPr>
        <w:jc w:val="both"/>
        <w:rPr>
          <w:rFonts w:cs="Arial"/>
          <w:sz w:val="20"/>
          <w:szCs w:val="20"/>
        </w:rPr>
      </w:pPr>
      <w:r w:rsidRPr="00EE3214">
        <w:rPr>
          <w:rFonts w:cs="Arial"/>
          <w:sz w:val="20"/>
          <w:szCs w:val="20"/>
        </w:rPr>
        <w:t>Predračun</w:t>
      </w:r>
      <w:r w:rsidR="00C33EA6">
        <w:rPr>
          <w:rFonts w:cs="Arial"/>
          <w:sz w:val="20"/>
          <w:szCs w:val="20"/>
        </w:rPr>
        <w:t xml:space="preserve"> </w:t>
      </w:r>
      <w:r w:rsidR="00764A58">
        <w:rPr>
          <w:rFonts w:cs="Arial"/>
          <w:sz w:val="20"/>
          <w:szCs w:val="20"/>
        </w:rPr>
        <w:t>OBR-3a</w:t>
      </w: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Telobesedila21"/>
        <w:ind w:left="0"/>
        <w:rPr>
          <w:color w:val="000000"/>
          <w:sz w:val="20"/>
          <w:szCs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Datum :                                                                                                   Žig in podpis ponudnika:</w:t>
      </w: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623401">
      <w:pPr>
        <w:pStyle w:val="BodyText22"/>
        <w:ind w:left="0"/>
        <w:rPr>
          <w:rFonts w:cs="Arial"/>
          <w:color w:val="000000"/>
          <w:sz w:val="20"/>
          <w:lang w:val="sl-SI"/>
        </w:rPr>
      </w:pPr>
    </w:p>
    <w:p w:rsidR="00245E9E" w:rsidRDefault="00245E9E"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DD5D98" w:rsidRDefault="00DD5D98" w:rsidP="0047769F">
      <w:pPr>
        <w:pStyle w:val="BodyText22"/>
        <w:ind w:left="0"/>
        <w:jc w:val="left"/>
        <w:rPr>
          <w:rFonts w:cs="Arial"/>
          <w:color w:val="000000"/>
          <w:sz w:val="20"/>
          <w:lang w:val="sl-SI"/>
        </w:rPr>
      </w:pPr>
    </w:p>
    <w:p w:rsidR="00623401" w:rsidRPr="00F52292"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F52292">
        <w:rPr>
          <w:rFonts w:cs="Arial"/>
          <w:sz w:val="20"/>
          <w:lang w:val="sl-SI"/>
        </w:rPr>
        <w:lastRenderedPageBreak/>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sz w:val="20"/>
          <w:lang w:val="sl-SI"/>
        </w:rPr>
        <w:t>OBR-4</w:t>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3"/>
        <w:ind w:left="0"/>
        <w:rPr>
          <w:rFonts w:cs="Arial"/>
          <w:sz w:val="20"/>
          <w:lang w:val="sl-SI"/>
        </w:rPr>
      </w:pPr>
      <w:r w:rsidRPr="00F52292">
        <w:rPr>
          <w:rFonts w:cs="Arial"/>
          <w:sz w:val="20"/>
          <w:lang w:val="sl-SI"/>
        </w:rPr>
        <w:t>PONUDNIK_____________________________________________________________________</w:t>
      </w:r>
    </w:p>
    <w:p w:rsidR="00623401" w:rsidRPr="00F52292" w:rsidRDefault="00623401" w:rsidP="00623401">
      <w:pPr>
        <w:rPr>
          <w:rFonts w:cs="Arial"/>
          <w:b/>
          <w:sz w:val="20"/>
          <w:szCs w:val="20"/>
        </w:rPr>
      </w:pPr>
      <w:r w:rsidRPr="00F52292">
        <w:rPr>
          <w:rFonts w:cs="Arial"/>
          <w:b/>
          <w:sz w:val="20"/>
          <w:szCs w:val="20"/>
        </w:rPr>
        <w:t xml:space="preserve">Izjava ESPD in Obrazec: </w:t>
      </w:r>
    </w:p>
    <w:p w:rsidR="00623401" w:rsidRPr="00F52292" w:rsidRDefault="00623401" w:rsidP="00623401">
      <w:pPr>
        <w:rPr>
          <w:rFonts w:cs="Arial"/>
          <w:color w:val="008000"/>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Izjavljamo, da izpolnjujemo naslednje obvezne pogoje skladno z zakonskimi zahtevami in zahtevami naročnika: </w:t>
      </w: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9.1.1. Razlogi za izključitev:</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nismo bili pravnomočno obsojeni zaradi storitve kaznivega dejanja naštetega v prvem odstavku 75. člena ZJN-3,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nismo izločeni iz postopkov javnih naročil zaradi uvrstitve v evidenco gospodarskih subjektov z negativnimi referencami,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4. v zadnjih treh letih pred potekom roka za oddajo ponudbe nam ni bila s pravnomočno odločbo pristojnega organa Republike Slovenije ali druge države članice ali tretje države dvakrat izrečena globa zaradi prekrška v zvezi s plačilom za delo.</w:t>
      </w: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9.1.2. Pogoji za poslovno in finančno sposobnost:</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1.  imamo dovoljenje za opravljanje dejavnosti, ki je predmet javnega naročila in smo vpisani v poklicni oziroma poslovni register v državi sedeža,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2. izpolnjujemo vse obveznosti s področja okoljskega, socialnega in delovnega prava,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3. v zadnjih treh letih pred potekom roka za oddajo ponudb smo kvalitetno in pravočasno izvajali pogodbene obveznosti in iz tega naslova ni bila prekinjena pogodba, obračunana pogodbena kazen ali unovčeno finančno zavarovanje za dobro izvajanje pogodbenih obveznosti;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4. naši računi niso bili blokirani,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5. naročniku zagot</w:t>
      </w:r>
      <w:r w:rsidR="00DD5D98">
        <w:rPr>
          <w:rFonts w:cs="Arial"/>
          <w:color w:val="000000"/>
          <w:sz w:val="20"/>
          <w:szCs w:val="20"/>
        </w:rPr>
        <w:t>avljamo plačilo računov v roku 3</w:t>
      </w:r>
      <w:r w:rsidRPr="00F52292">
        <w:rPr>
          <w:rFonts w:cs="Arial"/>
          <w:color w:val="000000"/>
          <w:sz w:val="20"/>
          <w:szCs w:val="20"/>
        </w:rPr>
        <w:t>0 dni od dneva pravilno izstavljenega računa,</w:t>
      </w:r>
    </w:p>
    <w:p w:rsidR="00623401" w:rsidRPr="00F52292" w:rsidRDefault="00623401" w:rsidP="00623401">
      <w:pPr>
        <w:autoSpaceDE w:val="0"/>
        <w:autoSpaceDN w:val="0"/>
        <w:adjustRightInd w:val="0"/>
        <w:jc w:val="both"/>
        <w:rPr>
          <w:rFonts w:cs="Arial"/>
          <w:color w:val="000000"/>
          <w:sz w:val="20"/>
          <w:szCs w:val="20"/>
          <w:u w:val="single"/>
        </w:rPr>
      </w:pPr>
    </w:p>
    <w:p w:rsidR="00623401" w:rsidRPr="00F52292" w:rsidRDefault="00623401" w:rsidP="00623401">
      <w:pPr>
        <w:autoSpaceDE w:val="0"/>
        <w:autoSpaceDN w:val="0"/>
        <w:adjustRightInd w:val="0"/>
        <w:jc w:val="both"/>
        <w:rPr>
          <w:rFonts w:cs="Arial"/>
          <w:color w:val="000000"/>
          <w:sz w:val="20"/>
          <w:szCs w:val="20"/>
          <w:u w:val="single"/>
        </w:rPr>
      </w:pPr>
      <w:r w:rsidRPr="00F52292">
        <w:rPr>
          <w:rFonts w:cs="Arial"/>
          <w:color w:val="000000"/>
          <w:sz w:val="20"/>
          <w:szCs w:val="20"/>
          <w:u w:val="single"/>
        </w:rPr>
        <w:t>9.2.2. Tehnična in kadrovska sposobnost</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dobavo blaga v skladu s tehničnimi in kakovostnimi zahtevami naročnika, opredeljenimi v Predmetu JN;</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 xml:space="preserve">ponudnik </w:t>
      </w:r>
      <w:r w:rsidRPr="00F52292">
        <w:rPr>
          <w:rFonts w:cs="Arial"/>
          <w:color w:val="000000"/>
          <w:sz w:val="20"/>
          <w:szCs w:val="20"/>
          <w:u w:val="single"/>
        </w:rPr>
        <w:t>mora ob oddaji ponudbe k ponudbi priložiti tehnično dokumentacijo z opisi in karakteristikami</w:t>
      </w:r>
      <w:r w:rsidRPr="00F52292">
        <w:rPr>
          <w:rFonts w:cs="Arial"/>
          <w:color w:val="000000"/>
          <w:sz w:val="20"/>
          <w:szCs w:val="20"/>
        </w:rPr>
        <w:t xml:space="preserve"> (prospekt, tehnični list..), </w:t>
      </w:r>
      <w:r w:rsidRPr="00F52292">
        <w:rPr>
          <w:rFonts w:cs="Arial"/>
          <w:color w:val="000000"/>
          <w:sz w:val="20"/>
          <w:szCs w:val="20"/>
          <w:u w:val="single"/>
        </w:rPr>
        <w:t xml:space="preserve">iz katerih bo razvidna ustreznost ponujenega blaga razpisnim zahtevam; </w:t>
      </w:r>
      <w:r w:rsidRPr="00F52292">
        <w:rPr>
          <w:rFonts w:cs="Arial"/>
          <w:color w:val="000000"/>
          <w:sz w:val="20"/>
          <w:szCs w:val="20"/>
        </w:rPr>
        <w:t xml:space="preserve">tehnično dokumentacijo mora ponudnik priložiti za vso blago, ki ga ponuja. Če se posamezni tehnični list nanaša na več različnih artiklov/sklopov, mora ponudnik na tem tehničnem listu navesti vse artikle/sklope, z nazivom in oznakami.  </w:t>
      </w:r>
    </w:p>
    <w:p w:rsidR="00623401" w:rsidRPr="00F52292" w:rsidRDefault="00623401" w:rsidP="00623401">
      <w:pPr>
        <w:widowControl w:val="0"/>
        <w:numPr>
          <w:ilvl w:val="0"/>
          <w:numId w:val="32"/>
        </w:numPr>
        <w:jc w:val="both"/>
        <w:rPr>
          <w:rFonts w:cs="Arial"/>
          <w:color w:val="000000"/>
          <w:sz w:val="20"/>
          <w:szCs w:val="20"/>
        </w:rPr>
      </w:pPr>
      <w:r w:rsidRPr="00F52292">
        <w:rPr>
          <w:rFonts w:cs="Arial"/>
          <w:color w:val="000000"/>
          <w:sz w:val="20"/>
          <w:szCs w:val="20"/>
        </w:rPr>
        <w:t>ponujene cene ne smejo biti višje od teh, ki v času priprave ponudbe veljajo na trgu RS oz. EU;</w:t>
      </w:r>
    </w:p>
    <w:p w:rsidR="00DD5D98" w:rsidRDefault="00623401" w:rsidP="007439FD">
      <w:pPr>
        <w:pStyle w:val="BodyText24"/>
        <w:numPr>
          <w:ilvl w:val="0"/>
          <w:numId w:val="32"/>
        </w:numPr>
        <w:rPr>
          <w:rFonts w:cs="Arial"/>
          <w:color w:val="000000"/>
          <w:sz w:val="20"/>
          <w:lang w:val="sl-SI"/>
        </w:rPr>
      </w:pPr>
      <w:r w:rsidRPr="00DD5D98">
        <w:rPr>
          <w:rFonts w:cs="Arial"/>
          <w:color w:val="000000"/>
          <w:sz w:val="20"/>
          <w:lang w:val="sl-SI"/>
        </w:rPr>
        <w:t>ponudn</w:t>
      </w:r>
      <w:r w:rsidR="00DD5D98" w:rsidRPr="00DD5D98">
        <w:rPr>
          <w:rFonts w:cs="Arial"/>
          <w:color w:val="000000"/>
          <w:sz w:val="20"/>
          <w:lang w:val="sl-SI"/>
        </w:rPr>
        <w:t>ik nudi plačilni rok za blago  3</w:t>
      </w:r>
      <w:r w:rsidRPr="00DD5D98">
        <w:rPr>
          <w:rFonts w:cs="Arial"/>
          <w:color w:val="000000"/>
          <w:sz w:val="20"/>
          <w:lang w:val="sl-SI"/>
        </w:rPr>
        <w:t xml:space="preserve">0 dni od datuma prevzema blaga; </w:t>
      </w:r>
    </w:p>
    <w:p w:rsidR="00623401" w:rsidRPr="00DD5D98" w:rsidRDefault="00623401" w:rsidP="007439FD">
      <w:pPr>
        <w:pStyle w:val="BodyText24"/>
        <w:numPr>
          <w:ilvl w:val="0"/>
          <w:numId w:val="32"/>
        </w:numPr>
        <w:rPr>
          <w:rFonts w:cs="Arial"/>
          <w:color w:val="000000"/>
          <w:sz w:val="20"/>
          <w:lang w:val="sl-SI"/>
        </w:rPr>
      </w:pPr>
      <w:r w:rsidRPr="00DD5D98">
        <w:rPr>
          <w:rFonts w:cs="Arial"/>
          <w:color w:val="000000"/>
          <w:sz w:val="20"/>
          <w:lang w:val="sl-SI"/>
        </w:rPr>
        <w:t xml:space="preserve">ponudnik zagotavlja dobavni rok največ do 3 (tri)  dni, v nujnih primerih dostavo v 24 urah ter da bo po vsakem posameznem naročilu dobavljena celotna količina naročenega blaga; </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po prejemu naročila v roku 24 ur pisno obvesti naročnika, če naročenega blaga ne bo mogel dobaviti v dogovorjenem 3-dnevnem roku; če pa gre za NUJNO naročilo, pa mora naročnika o nezmožnosti dobave pisno obvestiti v roku 2 (dveh) ur po prejemu naročila;</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dostavo fco skladišče bolnišnična lekarna – razloženo;</w:t>
      </w:r>
    </w:p>
    <w:p w:rsidR="00623401" w:rsidRPr="00F52292" w:rsidRDefault="00623401" w:rsidP="00623401">
      <w:pPr>
        <w:pStyle w:val="BodyText24"/>
        <w:numPr>
          <w:ilvl w:val="0"/>
          <w:numId w:val="32"/>
        </w:numPr>
        <w:rPr>
          <w:rFonts w:cs="Arial"/>
          <w:color w:val="000000"/>
          <w:sz w:val="20"/>
          <w:lang w:val="sl-SI"/>
        </w:rPr>
      </w:pPr>
      <w:r w:rsidRPr="00F52292">
        <w:rPr>
          <w:rFonts w:cs="Arial"/>
          <w:color w:val="000000"/>
          <w:sz w:val="20"/>
          <w:lang w:val="sl-SI"/>
        </w:rPr>
        <w:t>ponudnik zagotavlja, da bo predložil na podlagi zahteve naročnika vzorce blaga brezplačno v zahtevanem roku in v ustrezni količini, ki je primerna za testiranje, po dogovoru z naročnikom;</w:t>
      </w:r>
    </w:p>
    <w:p w:rsidR="00623401" w:rsidRDefault="00623401" w:rsidP="00623401">
      <w:pPr>
        <w:pStyle w:val="BodyText24"/>
        <w:numPr>
          <w:ilvl w:val="0"/>
          <w:numId w:val="32"/>
        </w:numPr>
        <w:rPr>
          <w:rFonts w:cs="Arial"/>
          <w:color w:val="000000"/>
          <w:sz w:val="20"/>
          <w:lang w:val="sl-SI"/>
        </w:rPr>
      </w:pPr>
      <w:r w:rsidRPr="00F52292">
        <w:rPr>
          <w:rFonts w:cs="Arial"/>
          <w:color w:val="000000"/>
          <w:sz w:val="20"/>
          <w:lang w:val="sl-SI"/>
        </w:rPr>
        <w:t>dobavljeno blago mora imeti rok uporabe še naj</w:t>
      </w:r>
      <w:r w:rsidR="00BC6C3E">
        <w:rPr>
          <w:rFonts w:cs="Arial"/>
          <w:color w:val="000000"/>
          <w:sz w:val="20"/>
          <w:lang w:val="sl-SI"/>
        </w:rPr>
        <w:t>manj šest (6) mesecev po dobavi</w:t>
      </w:r>
    </w:p>
    <w:p w:rsidR="00A9581C" w:rsidRPr="00A9581C" w:rsidRDefault="00A9581C" w:rsidP="00A9581C">
      <w:pPr>
        <w:pStyle w:val="Odstavekseznama"/>
        <w:numPr>
          <w:ilvl w:val="0"/>
          <w:numId w:val="32"/>
        </w:numPr>
        <w:rPr>
          <w:sz w:val="20"/>
          <w:szCs w:val="20"/>
        </w:rPr>
      </w:pPr>
      <w:r w:rsidRPr="00A9581C">
        <w:rPr>
          <w:sz w:val="20"/>
          <w:szCs w:val="20"/>
        </w:rPr>
        <w:t>P</w:t>
      </w:r>
      <w:r w:rsidR="00C33EA6">
        <w:rPr>
          <w:sz w:val="20"/>
          <w:szCs w:val="20"/>
        </w:rPr>
        <w:t>omembno</w:t>
      </w:r>
      <w:r w:rsidRPr="00A9581C">
        <w:rPr>
          <w:sz w:val="20"/>
          <w:szCs w:val="20"/>
        </w:rPr>
        <w:t>: Zagotavljanje dostave s hladno verigo!</w:t>
      </w:r>
    </w:p>
    <w:p w:rsidR="00BC6C3E" w:rsidRDefault="00BC6C3E" w:rsidP="00BC6C3E">
      <w:pPr>
        <w:pStyle w:val="BodyText24"/>
        <w:ind w:left="720"/>
        <w:rPr>
          <w:rFonts w:cs="Arial"/>
          <w:color w:val="000000"/>
          <w:sz w:val="20"/>
          <w:lang w:val="sl-SI"/>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color w:val="000000"/>
          <w:sz w:val="20"/>
          <w:szCs w:val="20"/>
        </w:rPr>
      </w:pPr>
    </w:p>
    <w:p w:rsidR="00623401" w:rsidRPr="00F52292" w:rsidRDefault="00623401" w:rsidP="00623401">
      <w:pPr>
        <w:autoSpaceDE w:val="0"/>
        <w:autoSpaceDN w:val="0"/>
        <w:adjustRightInd w:val="0"/>
        <w:jc w:val="both"/>
        <w:rPr>
          <w:rFonts w:cs="Arial"/>
          <w:b/>
          <w:color w:val="000000"/>
          <w:sz w:val="20"/>
          <w:szCs w:val="20"/>
        </w:rPr>
      </w:pPr>
      <w:r w:rsidRPr="00F52292">
        <w:rPr>
          <w:rFonts w:cs="Arial"/>
          <w:b/>
          <w:color w:val="000000"/>
          <w:sz w:val="20"/>
          <w:szCs w:val="20"/>
        </w:rPr>
        <w:t xml:space="preserve">PONUDNIK IZPOLNI E-ESPD OBRAZEC </w:t>
      </w:r>
      <w:r w:rsidRPr="00F52292">
        <w:rPr>
          <w:rFonts w:cs="Arial"/>
          <w:b/>
          <w:color w:val="000000"/>
          <w:sz w:val="20"/>
          <w:szCs w:val="20"/>
          <w:u w:val="single"/>
        </w:rPr>
        <w:t>IN GA POLEG TE IZJAVE</w:t>
      </w:r>
      <w:r w:rsidRPr="00F52292">
        <w:rPr>
          <w:rFonts w:cs="Arial"/>
          <w:b/>
          <w:color w:val="000000"/>
          <w:sz w:val="20"/>
          <w:szCs w:val="20"/>
        </w:rPr>
        <w:t xml:space="preserve"> PRILOŽI K PONUDBI – razdelek »Drugi dokumenti«!</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A9581C" w:rsidP="00623401">
      <w:pPr>
        <w:pStyle w:val="BodyText22"/>
        <w:ind w:left="0"/>
        <w:jc w:val="left"/>
        <w:rPr>
          <w:rFonts w:cs="Arial"/>
          <w:color w:val="000000"/>
          <w:sz w:val="20"/>
          <w:lang w:val="sl-SI"/>
        </w:rPr>
      </w:pPr>
      <w:r>
        <w:rPr>
          <w:rFonts w:cs="Arial"/>
          <w:b/>
          <w:sz w:val="20"/>
          <w:lang w:val="sl-SI"/>
        </w:rPr>
        <w:t>Reagenti za plinski analizator ABL.</w:t>
      </w: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E4025C" w:rsidRPr="00F52292" w:rsidRDefault="00E4025C"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6"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6"/>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A9581C" w:rsidRPr="00F52292" w:rsidRDefault="00A9581C" w:rsidP="00A9581C">
      <w:pPr>
        <w:pStyle w:val="BodyText22"/>
        <w:ind w:left="0"/>
        <w:jc w:val="left"/>
        <w:rPr>
          <w:rFonts w:cs="Arial"/>
          <w:color w:val="000000"/>
          <w:sz w:val="20"/>
          <w:lang w:val="sl-SI"/>
        </w:rPr>
      </w:pPr>
      <w:r>
        <w:rPr>
          <w:rFonts w:cs="Arial"/>
          <w:b/>
          <w:sz w:val="20"/>
          <w:lang w:val="sl-SI"/>
        </w:rPr>
        <w:t>Reagenti za plinski analizator ABL</w:t>
      </w:r>
    </w:p>
    <w:p w:rsidR="0063103F" w:rsidRPr="00F52292" w:rsidRDefault="0063103F" w:rsidP="0063103F">
      <w:pPr>
        <w:rPr>
          <w:rFonts w:cs="Arial"/>
          <w:sz w:val="20"/>
          <w:szCs w:val="20"/>
        </w:rPr>
      </w:pPr>
    </w:p>
    <w:p w:rsidR="0063103F" w:rsidRPr="00817686" w:rsidRDefault="0063103F" w:rsidP="00A9581C">
      <w:pPr>
        <w:pStyle w:val="BodyText22"/>
        <w:ind w:left="0"/>
        <w:jc w:val="left"/>
        <w:rPr>
          <w:rFonts w:cs="Arial"/>
          <w:b/>
          <w:sz w:val="20"/>
        </w:rPr>
      </w:pPr>
      <w:r w:rsidRPr="00F52292">
        <w:rPr>
          <w:rFonts w:cs="Arial"/>
          <w:b/>
          <w:sz w:val="20"/>
        </w:rPr>
        <w:t>Ponudnik _________________________________________________ pooblaščam</w:t>
      </w:r>
      <w:r w:rsidRPr="00F52292">
        <w:rPr>
          <w:rFonts w:cs="Arial"/>
          <w:sz w:val="20"/>
        </w:rPr>
        <w:t xml:space="preserve"> naročnika Splošno bolnišnico Slovenj Gradec, Gosposvetska cesta 1, 2380 Slovenj Gradec, da lahko za namene javnega naročila </w:t>
      </w:r>
      <w:r w:rsidR="00E61625">
        <w:rPr>
          <w:rFonts w:cs="Arial"/>
          <w:sz w:val="20"/>
        </w:rPr>
        <w:t xml:space="preserve">JN47/2022 </w:t>
      </w:r>
      <w:r w:rsidR="00A9581C">
        <w:rPr>
          <w:rFonts w:cs="Arial"/>
          <w:b/>
          <w:sz w:val="20"/>
          <w:lang w:val="sl-SI"/>
        </w:rPr>
        <w:t xml:space="preserve">Reagenti za plinski analizator ABL; </w:t>
      </w:r>
      <w:r w:rsidRPr="00F52292">
        <w:rPr>
          <w:rFonts w:cs="Arial"/>
          <w:sz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E61625" w:rsidRPr="00F52292" w:rsidRDefault="00E61625" w:rsidP="00E61625">
      <w:pPr>
        <w:pStyle w:val="BodyText22"/>
        <w:ind w:left="0"/>
        <w:jc w:val="center"/>
        <w:rPr>
          <w:rFonts w:cs="Arial"/>
          <w:color w:val="000000"/>
          <w:sz w:val="20"/>
          <w:lang w:val="sl-SI"/>
        </w:rPr>
      </w:pPr>
      <w:r>
        <w:rPr>
          <w:rFonts w:cs="Arial"/>
          <w:b/>
          <w:sz w:val="20"/>
          <w:lang w:val="sl-SI"/>
        </w:rPr>
        <w:t>Reagenti za plinski analizator ABL</w:t>
      </w:r>
    </w:p>
    <w:p w:rsidR="00623401" w:rsidRDefault="00623401" w:rsidP="00623401">
      <w:pPr>
        <w:autoSpaceDE w:val="0"/>
        <w:autoSpaceDN w:val="0"/>
        <w:adjustRightInd w:val="0"/>
        <w:rPr>
          <w:rFonts w:cs="Arial"/>
          <w:color w:val="000000"/>
          <w:sz w:val="20"/>
          <w:szCs w:val="20"/>
        </w:rPr>
      </w:pPr>
    </w:p>
    <w:p w:rsidR="00E61625" w:rsidRPr="00F52292" w:rsidRDefault="00E61625" w:rsidP="00623401">
      <w:pPr>
        <w:autoSpaceDE w:val="0"/>
        <w:autoSpaceDN w:val="0"/>
        <w:adjustRightInd w:val="0"/>
        <w:rPr>
          <w:rFonts w:cs="Arial"/>
          <w:color w:val="000000"/>
          <w:sz w:val="20"/>
          <w:szCs w:val="20"/>
        </w:rPr>
      </w:pPr>
    </w:p>
    <w:p w:rsidR="004B59AC" w:rsidRPr="00004503" w:rsidRDefault="004B59AC" w:rsidP="00E61625">
      <w:pPr>
        <w:pStyle w:val="BodyText22"/>
        <w:ind w:left="0"/>
        <w:jc w:val="left"/>
        <w:rPr>
          <w:rFonts w:cs="Arial"/>
          <w:color w:val="000000"/>
          <w:sz w:val="20"/>
        </w:rPr>
      </w:pPr>
      <w:r w:rsidRPr="00004503">
        <w:rPr>
          <w:rFonts w:cs="Arial"/>
          <w:sz w:val="20"/>
        </w:rPr>
        <w:t>Z</w:t>
      </w:r>
      <w:r w:rsidRPr="00004503">
        <w:rPr>
          <w:rFonts w:cs="Arial"/>
          <w:color w:val="000000"/>
          <w:sz w:val="20"/>
        </w:rPr>
        <w:t xml:space="preserve">aradi zagotovitve transparentnosti posla in preprečitve korupcijskih tveganj pri sklepanju poslov v skladu s 6. odstavkom 14. </w:t>
      </w:r>
      <w:r w:rsidRPr="00004503">
        <w:rPr>
          <w:rFonts w:cs="Arial"/>
          <w:sz w:val="20"/>
        </w:rPr>
        <w:t>člena ZintPK (Uradni list RS, št. 45/10, 26/11 in 43/11) ter 13. in 14. odstavkom 71. člena ZJN-3</w:t>
      </w:r>
      <w:r w:rsidRPr="00004503">
        <w:rPr>
          <w:rFonts w:cs="Arial"/>
          <w:color w:val="000000"/>
          <w:sz w:val="20"/>
        </w:rPr>
        <w:t xml:space="preserve">, kot zakoniti zastopnik ponudnika (samostojni ponudnik/vsak partner v skupni ponudbi) v postopku oddaje naročila št. </w:t>
      </w:r>
      <w:r w:rsidR="000F6297">
        <w:rPr>
          <w:rFonts w:cs="Arial"/>
          <w:sz w:val="20"/>
        </w:rPr>
        <w:t>JN</w:t>
      </w:r>
      <w:r w:rsidR="00E61625">
        <w:rPr>
          <w:rFonts w:cs="Arial"/>
          <w:sz w:val="20"/>
        </w:rPr>
        <w:t>47</w:t>
      </w:r>
      <w:r w:rsidR="000F6297">
        <w:rPr>
          <w:rFonts w:cs="Arial"/>
          <w:sz w:val="20"/>
        </w:rPr>
        <w:t>-2022</w:t>
      </w:r>
      <w:r>
        <w:rPr>
          <w:rFonts w:cs="Arial"/>
          <w:color w:val="000000"/>
          <w:sz w:val="20"/>
        </w:rPr>
        <w:t xml:space="preserve"> </w:t>
      </w:r>
      <w:r w:rsidRPr="00004503">
        <w:rPr>
          <w:rFonts w:cs="Arial"/>
          <w:color w:val="000000"/>
          <w:sz w:val="20"/>
        </w:rPr>
        <w:t>»</w:t>
      </w:r>
      <w:r w:rsidR="00E61625">
        <w:rPr>
          <w:rFonts w:cs="Arial"/>
          <w:b/>
          <w:sz w:val="20"/>
          <w:lang w:val="sl-SI"/>
        </w:rPr>
        <w:t>Reagenti za plinski analizator ABL</w:t>
      </w:r>
      <w:r w:rsidRPr="00004503">
        <w:rPr>
          <w:rFonts w:cs="Arial"/>
          <w:sz w:val="20"/>
        </w:rPr>
        <w:t>«</w:t>
      </w:r>
      <w:r>
        <w:rPr>
          <w:rFonts w:cs="Arial"/>
          <w:sz w:val="20"/>
        </w:rPr>
        <w:t>,</w:t>
      </w:r>
      <w:r w:rsidRPr="00004503">
        <w:rPr>
          <w:rFonts w:cs="Arial"/>
          <w:sz w:val="20"/>
        </w:rPr>
        <w:t xml:space="preserve"> </w:t>
      </w:r>
      <w:r w:rsidRPr="00004503">
        <w:rPr>
          <w:rFonts w:cs="Arial"/>
          <w:color w:val="000000"/>
          <w:sz w:val="20"/>
        </w:rPr>
        <w:t>podajam</w:t>
      </w:r>
      <w:r>
        <w:rPr>
          <w:rFonts w:cs="Arial"/>
          <w:color w:val="000000"/>
          <w:sz w:val="20"/>
        </w:rPr>
        <w:t>o</w:t>
      </w:r>
      <w:r w:rsidRPr="00004503">
        <w:rPr>
          <w:rFonts w:cs="Arial"/>
          <w:color w:val="000000"/>
          <w:sz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lastRenderedPageBreak/>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4B59AC">
      <w:pPr>
        <w:numPr>
          <w:ilvl w:val="0"/>
          <w:numId w:val="38"/>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Seznanjeni smo z določbo ZintPK,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Pr="00F52292" w:rsidRDefault="008506A2"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E61625" w:rsidRPr="00F52292" w:rsidRDefault="00E61625" w:rsidP="00E61625">
      <w:pPr>
        <w:pStyle w:val="BodyText22"/>
        <w:ind w:left="0"/>
        <w:jc w:val="center"/>
        <w:rPr>
          <w:rFonts w:cs="Arial"/>
          <w:color w:val="000000"/>
          <w:sz w:val="20"/>
          <w:lang w:val="sl-SI"/>
        </w:rPr>
      </w:pPr>
      <w:r>
        <w:rPr>
          <w:rFonts w:cs="Arial"/>
          <w:b/>
          <w:sz w:val="20"/>
          <w:lang w:val="sl-SI"/>
        </w:rPr>
        <w:t>Reagenti za plinski analizator ABL</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1. odstavek 35. člena ZIntPK:</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0E588D">
      <w:pPr>
        <w:pStyle w:val="Sprotnaopomba-besedilo"/>
        <w:numPr>
          <w:ilvl w:val="0"/>
          <w:numId w:val="34"/>
        </w:numPr>
        <w:rPr>
          <w:i/>
          <w:sz w:val="24"/>
          <w:szCs w:val="24"/>
        </w:rPr>
      </w:pPr>
      <w:r w:rsidRPr="00DF502B">
        <w:rPr>
          <w:i/>
          <w:sz w:val="24"/>
          <w:szCs w:val="24"/>
        </w:rPr>
        <w:t>udeležen kot poslovodja, član poslovodstva ali zakoniti zastopnik ali</w:t>
      </w:r>
    </w:p>
    <w:p w:rsidR="000E588D" w:rsidRPr="00DF502B" w:rsidRDefault="000E588D" w:rsidP="000E588D">
      <w:pPr>
        <w:pStyle w:val="Sprotnaopomba-besedilo"/>
        <w:numPr>
          <w:ilvl w:val="0"/>
          <w:numId w:val="34"/>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E61625" w:rsidRDefault="00E61625" w:rsidP="00E61625">
      <w:pPr>
        <w:pStyle w:val="BodyText22"/>
        <w:ind w:left="0"/>
        <w:jc w:val="center"/>
        <w:rPr>
          <w:rFonts w:cs="Arial"/>
          <w:b/>
          <w:sz w:val="20"/>
          <w:lang w:val="sl-SI"/>
        </w:rPr>
      </w:pPr>
      <w:r>
        <w:rPr>
          <w:rFonts w:cs="Arial"/>
          <w:b/>
          <w:sz w:val="20"/>
          <w:lang w:val="sl-SI"/>
        </w:rPr>
        <w:t>Reagenti za plinski analizator ABL</w:t>
      </w:r>
    </w:p>
    <w:p w:rsidR="00E61625" w:rsidRPr="00F52292" w:rsidRDefault="00E61625" w:rsidP="00E61625">
      <w:pPr>
        <w:pStyle w:val="BodyText22"/>
        <w:ind w:left="0"/>
        <w:jc w:val="left"/>
        <w:rPr>
          <w:rFonts w:cs="Arial"/>
          <w:color w:val="000000"/>
          <w:sz w:val="20"/>
          <w:lang w:val="sl-SI"/>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w:t>
      </w:r>
      <w:r w:rsidRPr="00C33EA6">
        <w:rPr>
          <w:rFonts w:cs="Arial"/>
          <w:sz w:val="20"/>
          <w:szCs w:val="20"/>
        </w:rPr>
        <w:t xml:space="preserve">naročilom  </w:t>
      </w:r>
      <w:r w:rsidR="000F6297" w:rsidRPr="00C33EA6">
        <w:rPr>
          <w:rFonts w:cs="Arial"/>
          <w:b/>
          <w:bCs/>
          <w:sz w:val="20"/>
          <w:szCs w:val="20"/>
        </w:rPr>
        <w:t>»</w:t>
      </w:r>
      <w:r w:rsidR="00C33EA6" w:rsidRPr="00C33EA6">
        <w:rPr>
          <w:rFonts w:cs="Arial"/>
          <w:b/>
          <w:bCs/>
          <w:sz w:val="20"/>
          <w:szCs w:val="20"/>
        </w:rPr>
        <w:t>JN47/2022 Reagenti za plinski analizator ABL</w:t>
      </w:r>
      <w:r w:rsidR="000F6297" w:rsidRPr="00C33EA6">
        <w:rPr>
          <w:rFonts w:cs="Arial"/>
          <w:b/>
          <w:bCs/>
          <w:sz w:val="20"/>
          <w:szCs w:val="20"/>
        </w:rPr>
        <w:t xml:space="preserve">« </w:t>
      </w:r>
      <w:r w:rsidRPr="00C33EA6">
        <w:rPr>
          <w:rFonts w:cs="Arial"/>
          <w:sz w:val="20"/>
          <w:szCs w:val="20"/>
        </w:rPr>
        <w:t>o</w:t>
      </w:r>
      <w:r w:rsidRPr="00F52292">
        <w:rPr>
          <w:rFonts w:cs="Arial"/>
          <w:sz w:val="20"/>
          <w:szCs w:val="20"/>
        </w:rPr>
        <w:t xml:space="preserve">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BodyText24"/>
        <w:numPr>
          <w:ilvl w:val="0"/>
          <w:numId w:val="12"/>
        </w:numPr>
        <w:rPr>
          <w:rFonts w:cs="Arial"/>
          <w:sz w:val="20"/>
          <w:lang w:val="sl-SI"/>
        </w:rPr>
      </w:pPr>
      <w:r w:rsidRPr="00F52292">
        <w:rPr>
          <w:rFonts w:cs="Arial"/>
          <w:sz w:val="20"/>
          <w:lang w:val="sl-SI"/>
        </w:rPr>
        <w:t xml:space="preserve">bianco menico »brez protesta« v višini 5 %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E61625" w:rsidRDefault="0063103F" w:rsidP="00E61625">
      <w:pPr>
        <w:pStyle w:val="BodyText22"/>
        <w:ind w:left="0"/>
        <w:jc w:val="left"/>
        <w:rPr>
          <w:rFonts w:cs="Arial"/>
          <w:color w:val="000000"/>
          <w:sz w:val="20"/>
          <w:lang w:val="sl-SI"/>
        </w:rPr>
      </w:pPr>
      <w:r w:rsidRPr="004906BB">
        <w:rPr>
          <w:rFonts w:cs="Arial"/>
          <w:sz w:val="20"/>
        </w:rPr>
        <w:t>V skladu s pogodbo (naziv, številka pogodbe, datum)___________________sklenjeno z naročnikom javnega naročila Splošna bolnišnica Slovenj Gradec, Gosposvetska cesta 1, 2380 Slovenj Gradec smo dolžni izvesti  javno naročilo:</w:t>
      </w:r>
      <w:r w:rsidR="004A518B">
        <w:rPr>
          <w:rFonts w:cs="Arial"/>
          <w:sz w:val="20"/>
        </w:rPr>
        <w:t xml:space="preserve"> JN</w:t>
      </w:r>
      <w:r w:rsidR="00E61625">
        <w:rPr>
          <w:rFonts w:cs="Arial"/>
          <w:sz w:val="20"/>
        </w:rPr>
        <w:t>47</w:t>
      </w:r>
      <w:r>
        <w:rPr>
          <w:rFonts w:cs="Arial"/>
          <w:sz w:val="20"/>
        </w:rPr>
        <w:t>/2022</w:t>
      </w:r>
      <w:r w:rsidRPr="004906BB">
        <w:rPr>
          <w:rFonts w:cs="Arial"/>
          <w:sz w:val="20"/>
        </w:rPr>
        <w:t xml:space="preserve"> »</w:t>
      </w:r>
      <w:r w:rsidR="00E61625">
        <w:rPr>
          <w:rFonts w:cs="Arial"/>
          <w:b/>
          <w:sz w:val="20"/>
          <w:lang w:val="sl-SI"/>
        </w:rPr>
        <w:t>Reagenti za plinski analizator ABL</w:t>
      </w:r>
      <w:r w:rsidRPr="007B7DB6">
        <w:rPr>
          <w:rFonts w:cs="Arial"/>
          <w:sz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 xml:space="preserve">Za dobro izvedbo pogodbenih obveznosti  prilagamo podpisano in žigosano bianco menico »brez protesta«  v višini …………….. EUR   /5%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3103F">
      <w:pPr>
        <w:numPr>
          <w:ilvl w:val="0"/>
          <w:numId w:val="39"/>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3103F">
      <w:pPr>
        <w:numPr>
          <w:ilvl w:val="0"/>
          <w:numId w:val="39"/>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E61625" w:rsidRDefault="00E61625" w:rsidP="00E61625">
      <w:pPr>
        <w:pStyle w:val="BodyText22"/>
        <w:ind w:left="0"/>
        <w:jc w:val="center"/>
        <w:rPr>
          <w:rFonts w:cs="Arial"/>
          <w:b/>
          <w:sz w:val="20"/>
          <w:lang w:val="sl-SI"/>
        </w:rPr>
      </w:pPr>
      <w:r>
        <w:rPr>
          <w:rFonts w:cs="Arial"/>
          <w:b/>
          <w:sz w:val="20"/>
          <w:lang w:val="sl-SI"/>
        </w:rPr>
        <w:t>Reagenti za plinski analizator ABL</w:t>
      </w:r>
    </w:p>
    <w:p w:rsidR="00E61625" w:rsidRPr="00F52292" w:rsidRDefault="00E61625" w:rsidP="00E61625">
      <w:pPr>
        <w:pStyle w:val="BodyText22"/>
        <w:ind w:left="0"/>
        <w:jc w:val="center"/>
        <w:rPr>
          <w:rFonts w:cs="Arial"/>
          <w:color w:val="000000"/>
          <w:sz w:val="20"/>
          <w:lang w:val="sl-SI"/>
        </w:rPr>
      </w:pP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EA2418">
      <w:pPr>
        <w:rPr>
          <w:rFonts w:cs="Arial"/>
          <w:sz w:val="20"/>
          <w:szCs w:val="20"/>
        </w:rPr>
      </w:pPr>
    </w:p>
    <w:p w:rsidR="00EA2418" w:rsidRDefault="00EA2418" w:rsidP="00623401">
      <w:pPr>
        <w:autoSpaceDE w:val="0"/>
        <w:autoSpaceDN w:val="0"/>
        <w:adjustRightInd w:val="0"/>
        <w:jc w:val="center"/>
        <w:rPr>
          <w:rFonts w:cs="Arial"/>
          <w:color w:val="000000"/>
          <w:sz w:val="20"/>
          <w:szCs w:val="20"/>
        </w:rPr>
      </w:pPr>
    </w:p>
    <w:p w:rsidR="007439FD" w:rsidRPr="00F52292" w:rsidRDefault="007439FD" w:rsidP="00623401">
      <w:pPr>
        <w:autoSpaceDE w:val="0"/>
        <w:autoSpaceDN w:val="0"/>
        <w:adjustRightInd w:val="0"/>
        <w:jc w:val="center"/>
        <w:rPr>
          <w:rFonts w:cs="Arial"/>
          <w:color w:val="000000"/>
          <w:sz w:val="20"/>
          <w:szCs w:val="20"/>
        </w:rPr>
      </w:pPr>
    </w:p>
    <w:p w:rsidR="00623401" w:rsidRPr="00F52292" w:rsidRDefault="00623401" w:rsidP="00623401">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623401" w:rsidRPr="00F52292" w:rsidRDefault="00623401" w:rsidP="00623401">
      <w:pPr>
        <w:pStyle w:val="kazalo2"/>
        <w:numPr>
          <w:ilvl w:val="0"/>
          <w:numId w:val="0"/>
        </w:numPr>
        <w:jc w:val="center"/>
        <w:rPr>
          <w:rFonts w:ascii="Arial" w:hAnsi="Arial" w:cs="Arial"/>
          <w:b w:val="0"/>
          <w:color w:val="000000"/>
          <w:sz w:val="20"/>
          <w:szCs w:val="20"/>
        </w:rPr>
      </w:pPr>
    </w:p>
    <w:p w:rsidR="00623401" w:rsidRPr="00F52292" w:rsidRDefault="00623401" w:rsidP="00623401">
      <w:pPr>
        <w:pStyle w:val="kazalo2"/>
        <w:numPr>
          <w:ilvl w:val="0"/>
          <w:numId w:val="0"/>
        </w:numPr>
        <w:jc w:val="center"/>
        <w:rPr>
          <w:rFonts w:ascii="Arial" w:hAnsi="Arial" w:cs="Arial"/>
          <w:color w:val="000000"/>
          <w:sz w:val="20"/>
          <w:szCs w:val="20"/>
        </w:rPr>
      </w:pPr>
    </w:p>
    <w:p w:rsidR="00623401" w:rsidRPr="00F52292" w:rsidRDefault="00623401" w:rsidP="00623401">
      <w:pPr>
        <w:jc w:val="both"/>
        <w:rPr>
          <w:rFonts w:cs="Arial"/>
          <w:bCs/>
          <w:color w:val="000000"/>
          <w:sz w:val="20"/>
          <w:szCs w:val="20"/>
        </w:rPr>
      </w:pPr>
    </w:p>
    <w:p w:rsidR="00623401" w:rsidRDefault="00623401" w:rsidP="00623401">
      <w:pPr>
        <w:pStyle w:val="Naslov"/>
        <w:rPr>
          <w:rFonts w:ascii="Arial" w:hAnsi="Arial" w:cs="Arial"/>
          <w:color w:val="000000"/>
          <w:sz w:val="20"/>
        </w:rPr>
      </w:pPr>
      <w:r w:rsidRPr="00F52292">
        <w:rPr>
          <w:rFonts w:ascii="Arial" w:hAnsi="Arial" w:cs="Arial"/>
          <w:color w:val="000000"/>
          <w:sz w:val="20"/>
        </w:rPr>
        <w:t>Kupoprodajna pogodba št.:</w:t>
      </w:r>
    </w:p>
    <w:p w:rsidR="00E61625" w:rsidRPr="00F52292" w:rsidRDefault="00E61625" w:rsidP="00623401">
      <w:pPr>
        <w:pStyle w:val="Naslov"/>
        <w:rPr>
          <w:rFonts w:ascii="Arial" w:hAnsi="Arial" w:cs="Arial"/>
          <w:color w:val="000000"/>
          <w:sz w:val="20"/>
        </w:rPr>
      </w:pPr>
    </w:p>
    <w:p w:rsidR="00623401" w:rsidRPr="00F52292" w:rsidRDefault="00E61625" w:rsidP="00623401">
      <w:pPr>
        <w:pStyle w:val="Telobesedila22"/>
        <w:pBdr>
          <w:bottom w:val="single" w:sz="12" w:space="1" w:color="auto"/>
        </w:pBdr>
        <w:ind w:left="0"/>
        <w:jc w:val="center"/>
        <w:rPr>
          <w:rFonts w:cs="Arial"/>
          <w:b/>
          <w:sz w:val="20"/>
          <w:lang w:val="sl-SI"/>
        </w:rPr>
      </w:pPr>
      <w:r>
        <w:rPr>
          <w:rFonts w:cs="Arial"/>
          <w:b/>
          <w:sz w:val="20"/>
          <w:lang w:val="sl-SI"/>
        </w:rPr>
        <w:t>Reagenti za plinski analizator ABL</w:t>
      </w:r>
    </w:p>
    <w:p w:rsidR="00E61625" w:rsidRDefault="00E61625"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sklenjena med</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direktor Janez Lavre, dr.</w:t>
      </w:r>
      <w:r w:rsidR="00455943">
        <w:rPr>
          <w:rFonts w:ascii="Arial" w:hAnsi="Arial" w:cs="Arial"/>
          <w:color w:val="000000"/>
          <w:sz w:val="20"/>
        </w:rPr>
        <w:t xml:space="preserve"> </w:t>
      </w:r>
      <w:r w:rsidRPr="00F52292">
        <w:rPr>
          <w:rFonts w:ascii="Arial" w:hAnsi="Arial" w:cs="Arial"/>
          <w:color w:val="000000"/>
          <w:sz w:val="20"/>
        </w:rPr>
        <w:t xml:space="preserve">med.,  </w:t>
      </w:r>
    </w:p>
    <w:p w:rsidR="00623401" w:rsidRPr="00F52292" w:rsidRDefault="00623401" w:rsidP="00623401">
      <w:pPr>
        <w:pStyle w:val="Telobesedila"/>
        <w:outlineLvl w:val="0"/>
        <w:rPr>
          <w:rFonts w:ascii="Arial" w:hAnsi="Arial" w:cs="Arial"/>
          <w:b/>
          <w:color w:val="000000"/>
          <w:sz w:val="20"/>
        </w:rPr>
      </w:pPr>
      <w:r w:rsidRPr="00F52292">
        <w:rPr>
          <w:rFonts w:ascii="Arial" w:hAnsi="Arial" w:cs="Arial"/>
          <w:color w:val="000000"/>
          <w:sz w:val="20"/>
        </w:rPr>
        <w:t>identifikacijska številka za DDV: SI 34697390.</w:t>
      </w:r>
    </w:p>
    <w:p w:rsidR="00623401" w:rsidRPr="00F52292" w:rsidRDefault="00623401" w:rsidP="00623401">
      <w:pPr>
        <w:jc w:val="both"/>
        <w:rPr>
          <w:rFonts w:cs="Arial"/>
          <w:color w:val="000000"/>
          <w:sz w:val="20"/>
          <w:szCs w:val="20"/>
        </w:rPr>
      </w:pPr>
      <w:r w:rsidRPr="00F52292">
        <w:rPr>
          <w:rFonts w:cs="Arial"/>
          <w:color w:val="000000"/>
          <w:sz w:val="20"/>
          <w:szCs w:val="20"/>
        </w:rPr>
        <w:t>Matična številka :  5054958</w:t>
      </w:r>
    </w:p>
    <w:p w:rsidR="00623401" w:rsidRPr="00F52292" w:rsidRDefault="00623401" w:rsidP="00623401">
      <w:pPr>
        <w:pStyle w:val="Kazalovsebine1"/>
        <w:jc w:val="both"/>
        <w:rPr>
          <w:rFonts w:ascii="Arial" w:hAnsi="Arial" w:cs="Arial"/>
          <w:color w:val="000000"/>
          <w:sz w:val="20"/>
        </w:rPr>
      </w:pPr>
    </w:p>
    <w:p w:rsidR="00623401" w:rsidRPr="00F52292" w:rsidRDefault="00623401" w:rsidP="00623401">
      <w:pPr>
        <w:jc w:val="both"/>
        <w:rPr>
          <w:rFonts w:cs="Arial"/>
          <w:color w:val="000000"/>
          <w:sz w:val="20"/>
          <w:szCs w:val="20"/>
        </w:rPr>
      </w:pPr>
      <w:r w:rsidRPr="00F52292">
        <w:rPr>
          <w:rFonts w:cs="Arial"/>
          <w:color w:val="000000"/>
          <w:sz w:val="20"/>
          <w:szCs w:val="20"/>
        </w:rPr>
        <w:t>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ki ga zastopa …………………………………...…………………..……..        (kot dobavitelj)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623401" w:rsidRPr="00F52292" w:rsidRDefault="00623401" w:rsidP="00623401">
      <w:pPr>
        <w:pStyle w:val="Telobesedila"/>
        <w:outlineLvl w:val="0"/>
        <w:rPr>
          <w:rFonts w:ascii="Arial" w:hAnsi="Arial" w:cs="Arial"/>
          <w:color w:val="000000"/>
          <w:sz w:val="20"/>
        </w:rPr>
      </w:pPr>
      <w:r w:rsidRPr="00F52292">
        <w:rPr>
          <w:rFonts w:ascii="Arial" w:hAnsi="Arial" w:cs="Arial"/>
          <w:color w:val="000000"/>
          <w:sz w:val="20"/>
        </w:rPr>
        <w:t>Matična številka : ……………….</w:t>
      </w:r>
    </w:p>
    <w:p w:rsidR="00623401" w:rsidRPr="00F52292" w:rsidRDefault="00623401" w:rsidP="00623401">
      <w:pPr>
        <w:pStyle w:val="Telobesedila"/>
        <w:outlineLvl w:val="0"/>
        <w:rPr>
          <w:rFonts w:ascii="Arial" w:hAnsi="Arial" w:cs="Arial"/>
          <w:color w:val="000000"/>
          <w:sz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E61625">
      <w:pPr>
        <w:pStyle w:val="BodyText22"/>
        <w:ind w:left="0"/>
        <w:jc w:val="left"/>
        <w:rPr>
          <w:rFonts w:cs="Arial"/>
          <w:color w:val="000000"/>
          <w:sz w:val="20"/>
        </w:rPr>
      </w:pPr>
      <w:r w:rsidRPr="00F52292">
        <w:rPr>
          <w:rFonts w:cs="Arial"/>
          <w:color w:val="000000"/>
          <w:sz w:val="20"/>
        </w:rPr>
        <w:t>Pogodbeni stranki ugotavljata, da je kupec izvedel odprti postopek v skladu s 40. členom Zakona o javnem naročanju ZJN-3, postopek objavljen na portalu javnih naročil, datum objave _________, številka objave ___________________, za dobavo »</w:t>
      </w:r>
      <w:r w:rsidR="00E61625">
        <w:rPr>
          <w:rFonts w:cs="Arial"/>
          <w:b/>
          <w:sz w:val="20"/>
          <w:lang w:val="sl-SI"/>
        </w:rPr>
        <w:t>Reagenti za plinski analizator ABL</w:t>
      </w:r>
      <w:r w:rsidR="00243C52">
        <w:rPr>
          <w:rFonts w:cs="Arial"/>
          <w:b/>
          <w:bCs/>
          <w:sz w:val="20"/>
        </w:rPr>
        <w:t>«</w:t>
      </w:r>
    </w:p>
    <w:p w:rsidR="00623401" w:rsidRPr="00F52292" w:rsidRDefault="00623401" w:rsidP="00623401">
      <w:pPr>
        <w:jc w:val="both"/>
        <w:rPr>
          <w:rFonts w:cs="Arial"/>
          <w:color w:val="000000"/>
          <w:sz w:val="20"/>
          <w:szCs w:val="20"/>
        </w:rPr>
      </w:pPr>
      <w:r w:rsidRPr="00F52292">
        <w:rPr>
          <w:rFonts w:cs="Arial"/>
          <w:color w:val="000000"/>
          <w:sz w:val="20"/>
          <w:szCs w:val="20"/>
        </w:rPr>
        <w:t>za sklop/artikle, ki so predmet te pogodbe (v nadaljevanju: pogodba).</w:t>
      </w: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prav tako ugotavljata, da je naročnik na podlagi prodajalčeve ponudbe z dne _____________ , (v nadaljevanju ponudba) in obvestila o oddaji naročila z dne _____________ , izbral prodajalca za dobavo blaga __________________ za obdobje od ____________________________.</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Ponudba iz predhodnega odstavka tega člena je priloga in sestavni del pogodbe.</w:t>
      </w:r>
    </w:p>
    <w:p w:rsidR="00623401" w:rsidRPr="00F52292" w:rsidRDefault="00623401" w:rsidP="00623401">
      <w:pPr>
        <w:jc w:val="both"/>
        <w:rPr>
          <w:rFonts w:cs="Arial"/>
          <w:color w:val="000000"/>
          <w:sz w:val="20"/>
          <w:szCs w:val="20"/>
        </w:rPr>
      </w:pPr>
      <w:r w:rsidRPr="00F52292">
        <w:rPr>
          <w:rFonts w:cs="Arial"/>
          <w:color w:val="000000"/>
          <w:sz w:val="20"/>
          <w:szCs w:val="20"/>
        </w:rPr>
        <w:t>Pogodbeni znesek znaša …………..EUR neto, ……………….EUR z DDV/letno.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S to pogodbo se kupec in prodajalec dogovorita o medsebojnih obveznostih, pravicah in dolžnostih pri nemotenem poslovanju v prometu blaga, za vse drugo pa se uporabljajo določila Zakona o obligacijskih razmerjih.</w:t>
      </w:r>
    </w:p>
    <w:p w:rsidR="00623401" w:rsidRDefault="00623401" w:rsidP="00623401">
      <w:pPr>
        <w:jc w:val="both"/>
        <w:rPr>
          <w:rFonts w:cs="Arial"/>
          <w:color w:val="000000"/>
          <w:sz w:val="20"/>
          <w:szCs w:val="20"/>
        </w:rPr>
      </w:pPr>
      <w:r w:rsidRPr="00F52292">
        <w:rPr>
          <w:rFonts w:cs="Arial"/>
          <w:color w:val="000000"/>
          <w:sz w:val="20"/>
          <w:szCs w:val="20"/>
        </w:rPr>
        <w:t xml:space="preserve">Razpisna dokumentacija, prodajalčeva ponudba in cenik vseh potrebnih materialov so sestavni del te Pogodbe. </w:t>
      </w:r>
    </w:p>
    <w:p w:rsidR="004E3B3F" w:rsidRPr="00F52292" w:rsidRDefault="004E3B3F"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Predmet te pogodbe je prodaja in nakup posameznih vrst blaga, opredeljenih v prodajalčevem predračunu, ki je sestavni del njegove ponudbe iz drugega odstavka 2. člena te pogodbe.</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izrecno dogovorita, da bo kupec v obdobju iz drugega odstavka 2. člena te pogodbe kupoval od kupca le tiste vrste in količine blaga, ki ga bo potreboval v tem obdobju.</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in kupec se nadalje dogovorita, da bo kupec pri prodajalcu kupoval tudi druge sorodne vrste blaga oz. artikle, ki niso na predračunu, če jih bo potreboval.</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primeru, da prodajalec naročenega blaga nima, mora o tem takoj obvestiti kupca. Blago lahko kupec naroči pri drugem prodajalcu, ponudniku v postopku javnega naročila. Kupec  ima v tem primeru pravico pri izbranemu prodajalcu uveljavlj</w:t>
      </w:r>
      <w:r w:rsidR="00D60EE3">
        <w:rPr>
          <w:rFonts w:ascii="Arial" w:hAnsi="Arial" w:cs="Arial"/>
          <w:color w:val="000000"/>
          <w:sz w:val="20"/>
        </w:rPr>
        <w:t xml:space="preserve">ati višje stroške v zvezi s tem </w:t>
      </w:r>
      <w:r w:rsidRPr="00F52292">
        <w:rPr>
          <w:rFonts w:ascii="Arial" w:hAnsi="Arial" w:cs="Arial"/>
          <w:color w:val="000000"/>
          <w:sz w:val="20"/>
        </w:rPr>
        <w:t>(kritni nakup).</w:t>
      </w:r>
    </w:p>
    <w:p w:rsidR="00623401" w:rsidRDefault="00623401" w:rsidP="00623401">
      <w:pPr>
        <w:pStyle w:val="Telobesedila"/>
        <w:rPr>
          <w:rFonts w:ascii="Arial" w:hAnsi="Arial" w:cs="Arial"/>
          <w:color w:val="000000"/>
          <w:sz w:val="20"/>
        </w:rPr>
      </w:pPr>
      <w:r w:rsidRPr="00F52292">
        <w:rPr>
          <w:rFonts w:ascii="Arial" w:hAnsi="Arial" w:cs="Arial"/>
          <w:color w:val="000000"/>
          <w:sz w:val="20"/>
        </w:rPr>
        <w:t xml:space="preserve">Če prodajalec prodaja blago po akcijskih cenah v določenih obdobjih oziroma znižanih cenah, ki so ugodnejše od cen iz ponudbenega predračuna, </w:t>
      </w:r>
      <w:r w:rsidR="004E1C10">
        <w:rPr>
          <w:rFonts w:ascii="Arial" w:hAnsi="Arial" w:cs="Arial"/>
          <w:color w:val="000000"/>
          <w:sz w:val="20"/>
        </w:rPr>
        <w:t>lahko</w:t>
      </w:r>
      <w:r w:rsidRPr="00F52292">
        <w:rPr>
          <w:rFonts w:ascii="Arial" w:hAnsi="Arial" w:cs="Arial"/>
          <w:color w:val="000000"/>
          <w:sz w:val="20"/>
        </w:rPr>
        <w:t xml:space="preserve"> kupca o tem pisno seznaniti in mu ponudi blago po teh cenah.</w:t>
      </w:r>
    </w:p>
    <w:p w:rsidR="007439FD" w:rsidRPr="001B211C" w:rsidRDefault="007439FD" w:rsidP="007439FD">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 xml:space="preserve">odb z izbranimi naročniki za </w:t>
      </w:r>
      <w:r w:rsidR="00A03D0D">
        <w:rPr>
          <w:rFonts w:cs="Arial"/>
          <w:sz w:val="20"/>
          <w:szCs w:val="20"/>
        </w:rPr>
        <w:t xml:space="preserve">naslednji </w:t>
      </w:r>
      <w:r>
        <w:rPr>
          <w:rFonts w:cs="Arial"/>
          <w:sz w:val="20"/>
          <w:szCs w:val="20"/>
        </w:rPr>
        <w:t>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7439FD" w:rsidRPr="00F52292" w:rsidRDefault="007439FD" w:rsidP="00623401">
      <w:pPr>
        <w:pStyle w:val="Telobesedila"/>
        <w:rPr>
          <w:rFonts w:ascii="Arial" w:hAnsi="Arial" w:cs="Arial"/>
          <w:color w:val="000000"/>
          <w:sz w:val="20"/>
        </w:rPr>
      </w:pPr>
    </w:p>
    <w:p w:rsidR="00623401" w:rsidRPr="00F52292" w:rsidRDefault="00623401" w:rsidP="00623401">
      <w:pPr>
        <w:pStyle w:val="BodyText22"/>
        <w:ind w:left="0"/>
        <w:rPr>
          <w:rFonts w:cs="Arial"/>
          <w:color w:val="000000"/>
          <w:sz w:val="20"/>
          <w:lang w:val="sl-SI"/>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numPr>
          <w:ilvl w:val="0"/>
          <w:numId w:val="14"/>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Prodajalec bo kupcu dobavljal posamezne vrste in količine blaga na podlagi kupčevih naročilnic. </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Kupec bo v naročilnici opredelil vrste in količine blaga ter rok dobave blaga.</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Prodajalec se zavezuje, da bo kupcu dobavil blago najkasneje v roku (3 dni) dni po prejemu naročilnice ter, da bo po vsakem posameznem naročilu dobavil celotno količino naročenega blaga, v nujnih primerih pa v roku 24 ur.</w:t>
      </w: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6.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 xml:space="preserve">Kupec se obvezuje prevzeti naročeno blago v celoti na podlagi dobavnice. Količinski prevzem blaga se opravi ob prevzemu, kakovostni pa v uzančnih rokih. </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widowControl/>
        <w:numPr>
          <w:ilvl w:val="0"/>
          <w:numId w:val="15"/>
        </w:numPr>
        <w:spacing w:after="0"/>
        <w:jc w:val="center"/>
        <w:rPr>
          <w:rFonts w:ascii="Arial" w:hAnsi="Arial" w:cs="Arial"/>
          <w:color w:val="000000"/>
          <w:sz w:val="20"/>
        </w:rPr>
      </w:pPr>
      <w:r w:rsidRPr="00F52292">
        <w:rPr>
          <w:rFonts w:ascii="Arial" w:hAnsi="Arial" w:cs="Arial"/>
          <w:color w:val="000000"/>
          <w:sz w:val="20"/>
        </w:rPr>
        <w:t>člen</w:t>
      </w:r>
    </w:p>
    <w:p w:rsidR="002F0554" w:rsidRPr="000574F2" w:rsidRDefault="002F0554" w:rsidP="002F0554">
      <w:pPr>
        <w:jc w:val="both"/>
        <w:rPr>
          <w:rFonts w:cs="Arial"/>
          <w:sz w:val="20"/>
          <w:szCs w:val="20"/>
        </w:rPr>
      </w:pPr>
      <w:r w:rsidRPr="000574F2">
        <w:rPr>
          <w:rFonts w:cs="Arial"/>
          <w:sz w:val="20"/>
          <w:szCs w:val="20"/>
        </w:rPr>
        <w:t xml:space="preserve">V času trajanja te pogodbe bo kupec od </w:t>
      </w:r>
      <w:r>
        <w:rPr>
          <w:rFonts w:cs="Arial"/>
          <w:sz w:val="20"/>
          <w:szCs w:val="20"/>
        </w:rPr>
        <w:t>dobavitelja</w:t>
      </w:r>
      <w:r w:rsidRPr="000574F2">
        <w:rPr>
          <w:rFonts w:cs="Arial"/>
          <w:sz w:val="20"/>
          <w:szCs w:val="20"/>
        </w:rPr>
        <w:t xml:space="preserve"> kupoval posamezne vrste blaga po cenah iz </w:t>
      </w:r>
      <w:r>
        <w:rPr>
          <w:rFonts w:cs="Arial"/>
          <w:sz w:val="20"/>
          <w:szCs w:val="20"/>
        </w:rPr>
        <w:t>dobaviteljevega</w:t>
      </w:r>
      <w:r w:rsidRPr="000574F2">
        <w:rPr>
          <w:rFonts w:cs="Arial"/>
          <w:sz w:val="20"/>
          <w:szCs w:val="20"/>
        </w:rPr>
        <w:t xml:space="preserve"> predračuna iz drugega odstavka 2. člena te pogodbe. </w:t>
      </w:r>
    </w:p>
    <w:p w:rsidR="002F0554" w:rsidRPr="000574F2" w:rsidRDefault="002F0554" w:rsidP="002F0554">
      <w:pPr>
        <w:jc w:val="both"/>
        <w:rPr>
          <w:rFonts w:cs="Arial"/>
          <w:sz w:val="20"/>
          <w:szCs w:val="20"/>
        </w:rPr>
      </w:pPr>
    </w:p>
    <w:p w:rsidR="002F0554" w:rsidRPr="000574F2" w:rsidRDefault="002F0554" w:rsidP="002F0554">
      <w:pPr>
        <w:pStyle w:val="BESEDILO"/>
        <w:keepLines w:val="0"/>
        <w:widowControl/>
        <w:tabs>
          <w:tab w:val="clear" w:pos="2155"/>
        </w:tabs>
        <w:rPr>
          <w:rFonts w:cs="Arial"/>
          <w:kern w:val="0"/>
        </w:rPr>
      </w:pPr>
      <w:r w:rsidRPr="000574F2">
        <w:rPr>
          <w:rFonts w:cs="Arial"/>
          <w:kern w:val="0"/>
        </w:rPr>
        <w:t>Cene na enoto mere morajo biti izražene v evrih, fiksne in oblikovane DDP (Delivery Duty Paid, Incoterms 2000) razloženo lokacija dobave-skladišče lekarne naročnika. Cene vključujejo vse elemente, iz katerih so sestavljene (razpisano-ponujeno blago, morebitne trošarine, takse, prevoz, zavarovanje prevoza idr.), ter davke in morebitne popuste.</w:t>
      </w:r>
    </w:p>
    <w:p w:rsidR="002F0554" w:rsidRPr="000574F2" w:rsidRDefault="002F0554" w:rsidP="002F0554">
      <w:pPr>
        <w:jc w:val="both"/>
        <w:rPr>
          <w:rFonts w:cs="Arial"/>
          <w:sz w:val="20"/>
          <w:szCs w:val="20"/>
        </w:rPr>
      </w:pPr>
    </w:p>
    <w:p w:rsidR="002F0554" w:rsidRDefault="002F0554" w:rsidP="002F0554">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 s cenami so fi</w:t>
      </w:r>
      <w:r>
        <w:rPr>
          <w:rFonts w:cs="Arial"/>
          <w:sz w:val="20"/>
          <w:szCs w:val="20"/>
        </w:rPr>
        <w:t>ksne za čas trajanja te pogodbe- za prvih 12 mesecev.</w:t>
      </w:r>
    </w:p>
    <w:p w:rsidR="002F0554" w:rsidRDefault="002F0554" w:rsidP="002F0554">
      <w:pPr>
        <w:pStyle w:val="Telobesedila"/>
        <w:rPr>
          <w:rFonts w:ascii="Arial" w:hAnsi="Arial" w:cs="Arial"/>
          <w:sz w:val="20"/>
        </w:rPr>
      </w:pPr>
    </w:p>
    <w:p w:rsidR="002F0554" w:rsidRPr="00EE7519" w:rsidRDefault="002F0554" w:rsidP="002F0554">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12 mesecev znotraj </w:t>
      </w:r>
      <w:r>
        <w:rPr>
          <w:rFonts w:ascii="Arial" w:hAnsi="Arial" w:cs="Arial"/>
          <w:sz w:val="20"/>
        </w:rPr>
        <w:t>2</w:t>
      </w:r>
      <w:r w:rsidRPr="00EE7519">
        <w:rPr>
          <w:rFonts w:ascii="Arial" w:hAnsi="Arial" w:cs="Arial"/>
          <w:sz w:val="20"/>
        </w:rPr>
        <w:t xml:space="preserve">-letnega obdobja </w:t>
      </w:r>
      <w:r>
        <w:rPr>
          <w:rFonts w:ascii="Arial" w:hAnsi="Arial" w:cs="Arial"/>
          <w:sz w:val="20"/>
        </w:rPr>
        <w:t xml:space="preserve">po potrebi in v primeru spremembe cen,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2F0554" w:rsidRDefault="002F0554" w:rsidP="002F0554">
      <w:pPr>
        <w:pStyle w:val="Telobesedila"/>
        <w:rPr>
          <w:rFonts w:ascii="Arial" w:hAnsi="Arial" w:cs="Arial"/>
          <w:sz w:val="20"/>
        </w:rPr>
      </w:pPr>
      <w:r w:rsidRPr="006D4F21">
        <w:rPr>
          <w:rFonts w:ascii="Arial" w:hAnsi="Arial" w:cs="Arial"/>
          <w:sz w:val="20"/>
        </w:rPr>
        <w:t>Pravna podlaga za usklajevanje cen med naročnikom in edinim ponudnikom je Pravilnik o načinih valorizacije denarnih obveznosti, ki jih v večletnih pogodbah dogovarjajo pravne osebe javnega sektorja  (Uradni list RS, 1/2004). Osnova za uskladitev cen je zadnji objavljeni indeks rasti CEN po EUROSTATU, HICP, za države EU.</w:t>
      </w:r>
    </w:p>
    <w:p w:rsidR="00A03D0D" w:rsidRDefault="00A03D0D" w:rsidP="00A03D0D">
      <w:pPr>
        <w:pStyle w:val="Telobesedila"/>
        <w:jc w:val="left"/>
        <w:rPr>
          <w:rFonts w:ascii="Arial" w:hAnsi="Arial" w:cs="Arial"/>
          <w:sz w:val="20"/>
        </w:rPr>
      </w:pPr>
      <w:r>
        <w:rPr>
          <w:rFonts w:ascii="Helvetica" w:hAnsi="Helvetica"/>
          <w:color w:val="333333"/>
          <w:sz w:val="18"/>
          <w:szCs w:val="18"/>
          <w:shd w:val="clear" w:color="auto" w:fill="FFFFFF"/>
        </w:rPr>
        <w:t>Valorizacija denarnih obveznosti, ki temelji na povišanju indeksa cen iz tega člena, se lahko prvič izvede:</w:t>
      </w:r>
      <w:r>
        <w:rPr>
          <w:rFonts w:ascii="Helvetica" w:hAnsi="Helvetica"/>
          <w:color w:val="333333"/>
          <w:sz w:val="18"/>
          <w:szCs w:val="18"/>
        </w:rPr>
        <w:br/>
      </w:r>
      <w:r>
        <w:rPr>
          <w:rFonts w:ascii="Helvetica" w:hAnsi="Helvetica"/>
          <w:color w:val="333333"/>
          <w:sz w:val="18"/>
          <w:szCs w:val="18"/>
          <w:shd w:val="clear" w:color="auto" w:fill="FFFFFF"/>
        </w:rPr>
        <w:t>1. po preteku enega leta od sklenitve pogodbe in</w:t>
      </w:r>
      <w:r>
        <w:rPr>
          <w:rFonts w:ascii="Helvetica" w:hAnsi="Helvetica"/>
          <w:color w:val="333333"/>
          <w:sz w:val="18"/>
          <w:szCs w:val="18"/>
        </w:rPr>
        <w:br/>
      </w:r>
      <w:r>
        <w:rPr>
          <w:rFonts w:ascii="Helvetica" w:hAnsi="Helvetica"/>
          <w:color w:val="333333"/>
          <w:sz w:val="18"/>
          <w:szCs w:val="18"/>
          <w:shd w:val="clear" w:color="auto" w:fill="FFFFFF"/>
        </w:rPr>
        <w:t>2. ko kumulativno povečanje dogovorjenega indeksa cen preseže 4% vrednosti, šteto od preteka enega leta od sklenitve pogodbe.</w:t>
      </w:r>
      <w:r>
        <w:rPr>
          <w:rFonts w:ascii="Helvetica" w:hAnsi="Helvetica"/>
          <w:color w:val="333333"/>
          <w:sz w:val="18"/>
          <w:szCs w:val="18"/>
        </w:rPr>
        <w:br/>
      </w:r>
      <w:r>
        <w:rPr>
          <w:rFonts w:ascii="Helvetica" w:hAnsi="Helvetica"/>
          <w:color w:val="333333"/>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2F0554" w:rsidRPr="000002E8" w:rsidRDefault="002F0554" w:rsidP="002F0554">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2F0554" w:rsidRDefault="002F0554" w:rsidP="002F0554">
      <w:pPr>
        <w:jc w:val="both"/>
        <w:rPr>
          <w:rFonts w:cs="Arial"/>
          <w:sz w:val="20"/>
          <w:szCs w:val="20"/>
        </w:rPr>
      </w:pPr>
    </w:p>
    <w:p w:rsidR="002F0554" w:rsidRDefault="002F0554" w:rsidP="002F0554">
      <w:pPr>
        <w:jc w:val="both"/>
        <w:rPr>
          <w:rFonts w:cs="Arial"/>
          <w:color w:val="000000"/>
          <w:sz w:val="20"/>
          <w:szCs w:val="20"/>
        </w:rPr>
      </w:pPr>
      <w:r w:rsidRPr="000002E8">
        <w:rPr>
          <w:rFonts w:cs="Arial"/>
          <w:color w:val="000000"/>
          <w:sz w:val="20"/>
          <w:szCs w:val="20"/>
        </w:rPr>
        <w:t>V primeru zakonske spremembe davčne stopnje za materiale iz te pogodbe lahko dobavitelj spremeni cene iz svoje ponudbe izključno v višini nastale davčne spremembe.</w:t>
      </w:r>
    </w:p>
    <w:p w:rsidR="002F0554" w:rsidRDefault="002F0554" w:rsidP="002F0554">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8. člen</w:t>
      </w:r>
    </w:p>
    <w:p w:rsidR="00623401" w:rsidRPr="00F52292" w:rsidRDefault="00623401" w:rsidP="00623401">
      <w:pPr>
        <w:jc w:val="both"/>
        <w:rPr>
          <w:rFonts w:cs="Arial"/>
          <w:color w:val="000000"/>
          <w:sz w:val="20"/>
          <w:szCs w:val="20"/>
        </w:rPr>
      </w:pPr>
      <w:r w:rsidRPr="00F52292">
        <w:rPr>
          <w:rFonts w:cs="Arial"/>
          <w:color w:val="000000"/>
          <w:sz w:val="20"/>
          <w:szCs w:val="20"/>
        </w:rPr>
        <w:t>Prodajalec bo izstavil za vsako dobavo račun (v e-obliki), ki mora poleg zakonsko določenih elementov vsebovati še:</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oznake in datum naročil</w:t>
      </w: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specifikacijo dobavljenega blaga</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9. člen</w:t>
      </w:r>
    </w:p>
    <w:p w:rsidR="00623401" w:rsidRPr="00F52292" w:rsidRDefault="00623401" w:rsidP="00623401">
      <w:pPr>
        <w:pStyle w:val="BESEDILO"/>
        <w:keepLines w:val="0"/>
        <w:widowControl/>
        <w:tabs>
          <w:tab w:val="clear" w:pos="2155"/>
        </w:tabs>
        <w:rPr>
          <w:rFonts w:cs="Arial"/>
          <w:color w:val="000000"/>
          <w:kern w:val="0"/>
        </w:rPr>
      </w:pPr>
      <w:r w:rsidRPr="00F52292">
        <w:rPr>
          <w:rFonts w:cs="Arial"/>
          <w:color w:val="000000"/>
          <w:kern w:val="0"/>
        </w:rPr>
        <w:t>Kupec bo skupno vrednost prejetega blaga, plačal prodajalcu na transakcijski račun prodajalca št. ___________________</w:t>
      </w:r>
      <w:r w:rsidR="007A665D">
        <w:rPr>
          <w:rFonts w:cs="Arial"/>
          <w:color w:val="000000"/>
          <w:kern w:val="0"/>
        </w:rPr>
        <w:t>__ (Banka ___________), v roku 3</w:t>
      </w:r>
      <w:r w:rsidRPr="00F52292">
        <w:rPr>
          <w:rFonts w:cs="Arial"/>
          <w:color w:val="000000"/>
          <w:kern w:val="0"/>
        </w:rPr>
        <w:t>0 dni po prejemu pravilno izstavljenega računa po prevzemu blaga.</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Prodajalec se zavezuje, da bo izstavil račun najkasneje v 8 (osmih) dneh od datuma dostave blaga. </w:t>
      </w:r>
    </w:p>
    <w:p w:rsidR="00623401" w:rsidRPr="00F52292" w:rsidRDefault="00623401" w:rsidP="00623401">
      <w:pPr>
        <w:jc w:val="both"/>
        <w:rPr>
          <w:rFonts w:cs="Arial"/>
          <w:color w:val="000000"/>
          <w:sz w:val="20"/>
          <w:szCs w:val="20"/>
        </w:rPr>
      </w:pPr>
      <w:r w:rsidRPr="00F52292">
        <w:rPr>
          <w:rFonts w:cs="Arial"/>
          <w:color w:val="000000"/>
          <w:sz w:val="20"/>
          <w:szCs w:val="20"/>
        </w:rPr>
        <w:t>V primeru zamude s plačilom bo kupec plačal prodajalcu zakonske zamudne obresti.</w:t>
      </w:r>
    </w:p>
    <w:p w:rsidR="00623401" w:rsidRDefault="00623401" w:rsidP="00623401">
      <w:pPr>
        <w:pStyle w:val="Telobesedila"/>
        <w:rPr>
          <w:rFonts w:ascii="Arial" w:hAnsi="Arial" w:cs="Arial"/>
          <w:color w:val="000000"/>
          <w:sz w:val="20"/>
        </w:rPr>
      </w:pPr>
    </w:p>
    <w:p w:rsidR="00E61625" w:rsidRPr="00F52292" w:rsidRDefault="00E61625"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10.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lastRenderedPageBreak/>
        <w:t>Prodajalec soglaša, da bo, v kolikor bo na podlagi predložene ponudbe izbran, kot instrument zavarovanja dobre izvedbe pogodbenih obveznosti, predložil menico »brez protesta«</w:t>
      </w:r>
      <w:r w:rsidR="000E727C">
        <w:rPr>
          <w:rFonts w:ascii="Arial" w:hAnsi="Arial" w:cs="Arial"/>
          <w:color w:val="000000"/>
          <w:sz w:val="20"/>
        </w:rPr>
        <w:t>/bančno garancijo…</w:t>
      </w:r>
      <w:r w:rsidRPr="00F52292">
        <w:rPr>
          <w:rFonts w:ascii="Arial" w:hAnsi="Arial" w:cs="Arial"/>
          <w:color w:val="000000"/>
          <w:sz w:val="20"/>
        </w:rPr>
        <w:t xml:space="preserve">, v višini 5 % pogodbene vrednosti v primeru, da bo pogodbena vrednost znašala več kot 20.000 EUR brez DDV letno.  </w:t>
      </w:r>
    </w:p>
    <w:p w:rsidR="00623401" w:rsidRPr="00F52292" w:rsidRDefault="00623401" w:rsidP="00623401">
      <w:pPr>
        <w:jc w:val="both"/>
        <w:rPr>
          <w:rFonts w:cs="Arial"/>
          <w:color w:val="000000"/>
          <w:sz w:val="20"/>
          <w:szCs w:val="20"/>
        </w:rPr>
      </w:pPr>
      <w:r w:rsidRPr="00F52292">
        <w:rPr>
          <w:rFonts w:cs="Arial"/>
          <w:color w:val="000000"/>
          <w:sz w:val="20"/>
          <w:szCs w:val="20"/>
        </w:rPr>
        <w:t>Instrument zavarovanja bo naročnik unovčil v primerih kršitev določb iz te pogodbe:</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dobavljeno blago ne bo odgovarjalo standardom in kvaliteti iz razpisnih zahtev,</w:t>
      </w:r>
    </w:p>
    <w:p w:rsidR="00623401" w:rsidRPr="00F52292" w:rsidRDefault="00623401" w:rsidP="00623401">
      <w:pPr>
        <w:numPr>
          <w:ilvl w:val="0"/>
          <w:numId w:val="24"/>
        </w:numPr>
        <w:jc w:val="both"/>
        <w:rPr>
          <w:rFonts w:cs="Arial"/>
          <w:color w:val="000000"/>
          <w:sz w:val="20"/>
          <w:szCs w:val="20"/>
        </w:rPr>
      </w:pPr>
      <w:r w:rsidRPr="00F52292">
        <w:rPr>
          <w:rFonts w:cs="Arial"/>
          <w:color w:val="000000"/>
          <w:sz w:val="20"/>
          <w:szCs w:val="20"/>
        </w:rPr>
        <w:t>če naročnik ne bo prejel blaga v roku in količinah, opredeljenih v naročilu.</w:t>
      </w:r>
    </w:p>
    <w:p w:rsidR="00623401" w:rsidRPr="00F52292" w:rsidRDefault="00623401" w:rsidP="00623401">
      <w:pPr>
        <w:pStyle w:val="Telobesedila"/>
        <w:rPr>
          <w:rFonts w:ascii="Arial" w:hAnsi="Arial" w:cs="Arial"/>
          <w:color w:val="000000"/>
          <w:sz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11. 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Za skrbnika pogodbe pogodbeni stranki se imenujeta:</w:t>
      </w:r>
    </w:p>
    <w:p w:rsidR="00623401" w:rsidRPr="00F52292" w:rsidRDefault="00623401" w:rsidP="00623401">
      <w:pPr>
        <w:pStyle w:val="Odstavekseznama"/>
        <w:ind w:left="360"/>
        <w:jc w:val="both"/>
        <w:rPr>
          <w:rFonts w:cs="Arial"/>
          <w:color w:val="000000"/>
          <w:sz w:val="20"/>
          <w:szCs w:val="20"/>
        </w:rPr>
      </w:pPr>
    </w:p>
    <w:p w:rsidR="00623401" w:rsidRPr="00F52292" w:rsidRDefault="00623401" w:rsidP="00623401">
      <w:pPr>
        <w:pStyle w:val="Odstavekseznama"/>
        <w:numPr>
          <w:ilvl w:val="0"/>
          <w:numId w:val="13"/>
        </w:numPr>
        <w:contextualSpacing w:val="0"/>
        <w:jc w:val="both"/>
        <w:rPr>
          <w:rFonts w:cs="Arial"/>
          <w:color w:val="000000"/>
          <w:sz w:val="20"/>
          <w:szCs w:val="20"/>
        </w:rPr>
      </w:pPr>
      <w:r w:rsidRPr="00F52292">
        <w:rPr>
          <w:rFonts w:cs="Arial"/>
          <w:color w:val="000000"/>
          <w:sz w:val="20"/>
          <w:szCs w:val="20"/>
        </w:rPr>
        <w:t>Za kup</w:t>
      </w:r>
      <w:r w:rsidR="009D24E3">
        <w:rPr>
          <w:rFonts w:cs="Arial"/>
          <w:color w:val="000000"/>
          <w:sz w:val="20"/>
          <w:szCs w:val="20"/>
        </w:rPr>
        <w:t>ca: _________________________</w:t>
      </w:r>
      <w:r w:rsidR="00D60EE3">
        <w:rPr>
          <w:rFonts w:cs="Arial"/>
          <w:color w:val="000000"/>
          <w:sz w:val="20"/>
          <w:szCs w:val="20"/>
        </w:rPr>
        <w:t xml:space="preserve"> </w:t>
      </w:r>
    </w:p>
    <w:p w:rsidR="00623401" w:rsidRPr="00F52292" w:rsidRDefault="00623401" w:rsidP="00623401">
      <w:pPr>
        <w:pStyle w:val="Odstavekseznama"/>
        <w:ind w:left="360"/>
        <w:jc w:val="both"/>
        <w:rPr>
          <w:rFonts w:cs="Arial"/>
          <w:color w:val="000000"/>
          <w:sz w:val="20"/>
          <w:szCs w:val="20"/>
        </w:rPr>
      </w:pPr>
    </w:p>
    <w:p w:rsidR="00623401" w:rsidRPr="00F52292" w:rsidRDefault="00D60EE3" w:rsidP="00623401">
      <w:pPr>
        <w:pStyle w:val="Odstavekseznama"/>
        <w:numPr>
          <w:ilvl w:val="0"/>
          <w:numId w:val="13"/>
        </w:numPr>
        <w:contextualSpacing w:val="0"/>
        <w:jc w:val="both"/>
        <w:rPr>
          <w:rFonts w:cs="Arial"/>
          <w:color w:val="000000"/>
          <w:sz w:val="20"/>
          <w:szCs w:val="20"/>
        </w:rPr>
      </w:pPr>
      <w:r>
        <w:rPr>
          <w:rFonts w:cs="Arial"/>
          <w:color w:val="000000"/>
          <w:sz w:val="20"/>
          <w:szCs w:val="20"/>
        </w:rPr>
        <w:t>Za prodajalca:</w:t>
      </w:r>
      <w:r w:rsidR="00623401" w:rsidRPr="00F52292">
        <w:rPr>
          <w:rFonts w:cs="Arial"/>
          <w:color w:val="000000"/>
          <w:sz w:val="20"/>
          <w:szCs w:val="20"/>
        </w:rPr>
        <w:t xml:space="preserve"> ______________________</w:t>
      </w:r>
    </w:p>
    <w:p w:rsidR="00623401" w:rsidRPr="00F52292" w:rsidRDefault="00623401" w:rsidP="00623401">
      <w:pPr>
        <w:pStyle w:val="Telobesedila"/>
        <w:rPr>
          <w:rFonts w:ascii="Arial" w:hAnsi="Arial" w:cs="Arial"/>
          <w:color w:val="000000"/>
          <w:sz w:val="20"/>
        </w:rPr>
      </w:pPr>
    </w:p>
    <w:p w:rsidR="00623401" w:rsidRPr="00F52292" w:rsidRDefault="00E64745" w:rsidP="00E64745">
      <w:pPr>
        <w:pStyle w:val="Telobesedila"/>
        <w:tabs>
          <w:tab w:val="center" w:pos="4819"/>
        </w:tabs>
        <w:jc w:val="left"/>
        <w:rPr>
          <w:rFonts w:ascii="Arial" w:hAnsi="Arial" w:cs="Arial"/>
          <w:color w:val="000000"/>
          <w:sz w:val="20"/>
        </w:rPr>
      </w:pPr>
      <w:r w:rsidRPr="00C63C83">
        <w:rPr>
          <w:rFonts w:ascii="Arial" w:hAnsi="Arial" w:cs="Arial"/>
          <w:b/>
          <w:color w:val="000000"/>
          <w:sz w:val="20"/>
          <w:u w:val="single"/>
        </w:rPr>
        <w:t>Protikorupcijska klavzula</w:t>
      </w:r>
      <w:r>
        <w:rPr>
          <w:rFonts w:ascii="Arial" w:hAnsi="Arial" w:cs="Arial"/>
          <w:color w:val="000000"/>
          <w:sz w:val="20"/>
        </w:rPr>
        <w:tab/>
      </w:r>
      <w:r w:rsidR="00623401" w:rsidRPr="00F52292">
        <w:rPr>
          <w:rFonts w:ascii="Arial" w:hAnsi="Arial" w:cs="Arial"/>
          <w:color w:val="000000"/>
          <w:sz w:val="20"/>
        </w:rPr>
        <w:t>11. člen</w:t>
      </w:r>
    </w:p>
    <w:p w:rsidR="00623401" w:rsidRPr="00F52292" w:rsidRDefault="00623401" w:rsidP="00623401">
      <w:pPr>
        <w:autoSpaceDE w:val="0"/>
        <w:autoSpaceDN w:val="0"/>
        <w:adjustRightInd w:val="0"/>
        <w:jc w:val="both"/>
        <w:rPr>
          <w:rFonts w:cs="Arial"/>
          <w:b/>
          <w:color w:val="000000"/>
          <w:sz w:val="20"/>
          <w:szCs w:val="20"/>
        </w:rPr>
      </w:pPr>
      <w:r w:rsidRPr="00F52292">
        <w:rPr>
          <w:rFonts w:cs="Arial"/>
          <w:color w:val="000000"/>
          <w:sz w:val="20"/>
          <w:szCs w:val="20"/>
        </w:rPr>
        <w:t xml:space="preserve">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w:t>
      </w:r>
      <w:r w:rsidRPr="00F52292">
        <w:rPr>
          <w:rFonts w:cs="Arial"/>
          <w:b/>
          <w:color w:val="000000"/>
          <w:sz w:val="20"/>
          <w:szCs w:val="20"/>
        </w:rPr>
        <w:t>nična.</w:t>
      </w:r>
    </w:p>
    <w:p w:rsidR="00623401" w:rsidRPr="00F52292" w:rsidRDefault="00623401" w:rsidP="00623401">
      <w:pPr>
        <w:pStyle w:val="Telobesedila"/>
        <w:jc w:val="center"/>
        <w:rPr>
          <w:rFonts w:ascii="Arial" w:hAnsi="Arial" w:cs="Arial"/>
          <w:b/>
          <w:color w:val="000000"/>
          <w:sz w:val="20"/>
        </w:rPr>
      </w:pPr>
    </w:p>
    <w:p w:rsidR="00623401" w:rsidRDefault="00E64745" w:rsidP="00623401">
      <w:pPr>
        <w:pStyle w:val="Odstavekseznama"/>
        <w:numPr>
          <w:ilvl w:val="0"/>
          <w:numId w:val="17"/>
        </w:numPr>
        <w:contextualSpacing w:val="0"/>
        <w:jc w:val="center"/>
        <w:rPr>
          <w:rFonts w:cs="Arial"/>
          <w:color w:val="000000"/>
          <w:sz w:val="20"/>
          <w:szCs w:val="20"/>
        </w:rPr>
      </w:pPr>
      <w:r>
        <w:rPr>
          <w:rFonts w:cs="Arial"/>
          <w:color w:val="000000"/>
          <w:sz w:val="20"/>
          <w:szCs w:val="20"/>
        </w:rPr>
        <w:t>č</w:t>
      </w:r>
      <w:r w:rsidR="00623401" w:rsidRPr="00F52292">
        <w:rPr>
          <w:rFonts w:cs="Arial"/>
          <w:color w:val="000000"/>
          <w:sz w:val="20"/>
          <w:szCs w:val="20"/>
        </w:rPr>
        <w:t>len</w:t>
      </w:r>
    </w:p>
    <w:p w:rsidR="00E64745" w:rsidRPr="00C63C83" w:rsidRDefault="00E64745" w:rsidP="00623401">
      <w:pPr>
        <w:jc w:val="both"/>
        <w:rPr>
          <w:rFonts w:cs="Arial"/>
          <w:b/>
          <w:color w:val="000000"/>
          <w:sz w:val="20"/>
          <w:szCs w:val="20"/>
          <w:u w:val="single"/>
        </w:rPr>
      </w:pPr>
      <w:r w:rsidRPr="00C63C83">
        <w:rPr>
          <w:rFonts w:cs="Arial"/>
          <w:b/>
          <w:color w:val="000000"/>
          <w:sz w:val="20"/>
          <w:szCs w:val="20"/>
          <w:u w:val="single"/>
        </w:rPr>
        <w:t>Varstvo osebnih podatkov</w:t>
      </w:r>
    </w:p>
    <w:p w:rsidR="00623401" w:rsidRPr="00F52292" w:rsidRDefault="00623401" w:rsidP="00623401">
      <w:pPr>
        <w:jc w:val="both"/>
        <w:rPr>
          <w:rFonts w:cs="Arial"/>
          <w:color w:val="000000"/>
          <w:sz w:val="20"/>
          <w:szCs w:val="20"/>
        </w:rPr>
      </w:pPr>
      <w:r w:rsidRPr="00F52292">
        <w:rPr>
          <w:rFonts w:cs="Arial"/>
          <w:color w:val="000000"/>
          <w:sz w:val="20"/>
          <w:szCs w:val="20"/>
        </w:rPr>
        <w:t>Pogodbeni stranki se zavezujeta, da obdelujeta osebne podatke v skladu z Uredbo (</w:t>
      </w:r>
      <w:bookmarkStart w:id="7" w:name="_Hlk514841042"/>
      <w:r w:rsidRPr="00F52292">
        <w:rPr>
          <w:rFonts w:cs="Arial"/>
          <w:color w:val="000000"/>
          <w:sz w:val="20"/>
          <w:szCs w:val="20"/>
        </w:rPr>
        <w:t>EU) 2016/679 Evropskega parlamenta in Sveta z dne 27. aprila 2016 o varstvu posameznikov pri obdelavi osebnih podatkov in o prostem pretoku takih podatkov ter o razveljavitvi Direktive 95/46/ES (Splošna uredba o varstvu podatkov -</w:t>
      </w:r>
      <w:bookmarkEnd w:id="7"/>
      <w:r w:rsidRPr="00F52292">
        <w:rPr>
          <w:rFonts w:cs="Arial"/>
          <w:color w:val="000000"/>
          <w:sz w:val="20"/>
          <w:szCs w:val="20"/>
        </w:rPr>
        <w:t xml:space="preserve"> </w:t>
      </w:r>
      <w:r w:rsidRPr="00F52292">
        <w:rPr>
          <w:rFonts w:cs="Arial"/>
          <w:b/>
          <w:color w:val="000000"/>
          <w:sz w:val="20"/>
          <w:szCs w:val="20"/>
        </w:rPr>
        <w:t>GDPR</w:t>
      </w:r>
      <w:r w:rsidRPr="00F52292">
        <w:rPr>
          <w:rFonts w:cs="Arial"/>
          <w:color w:val="000000"/>
          <w:sz w:val="20"/>
          <w:szCs w:val="20"/>
        </w:rPr>
        <w:t xml:space="preserve"> (https://eur-lex.europa.eu/legal-content/SL/TXT/?uri=CELEX%3A32016R0679).</w:t>
      </w:r>
    </w:p>
    <w:p w:rsidR="00623401" w:rsidRPr="00F52292" w:rsidRDefault="00623401" w:rsidP="00623401">
      <w:pPr>
        <w:jc w:val="center"/>
        <w:rPr>
          <w:rFonts w:cs="Arial"/>
          <w:color w:val="000000"/>
          <w:sz w:val="20"/>
          <w:szCs w:val="20"/>
        </w:rPr>
      </w:pPr>
    </w:p>
    <w:p w:rsidR="00623401" w:rsidRPr="00F52292" w:rsidRDefault="00623401" w:rsidP="00623401">
      <w:pPr>
        <w:jc w:val="center"/>
        <w:rPr>
          <w:rFonts w:cs="Arial"/>
          <w:color w:val="000000"/>
          <w:sz w:val="20"/>
          <w:szCs w:val="20"/>
        </w:rPr>
      </w:pPr>
    </w:p>
    <w:p w:rsidR="00623401" w:rsidRPr="00F52292" w:rsidRDefault="00623401" w:rsidP="00623401">
      <w:pPr>
        <w:numPr>
          <w:ilvl w:val="0"/>
          <w:numId w:val="16"/>
        </w:numPr>
        <w:jc w:val="center"/>
        <w:rPr>
          <w:rFonts w:cs="Arial"/>
          <w:color w:val="000000"/>
          <w:sz w:val="20"/>
          <w:szCs w:val="20"/>
        </w:rPr>
      </w:pPr>
      <w:r w:rsidRPr="00F52292">
        <w:rPr>
          <w:rFonts w:cs="Arial"/>
          <w:color w:val="000000"/>
          <w:sz w:val="20"/>
          <w:szCs w:val="20"/>
        </w:rPr>
        <w:t>člen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Ta pogodba je sklenjena </w:t>
      </w:r>
      <w:r w:rsidRPr="00C63C83">
        <w:rPr>
          <w:rFonts w:cs="Arial"/>
          <w:b/>
          <w:color w:val="000000"/>
          <w:sz w:val="20"/>
          <w:szCs w:val="20"/>
          <w:u w:val="single"/>
        </w:rPr>
        <w:t>pod razveznim pogojem</w:t>
      </w:r>
      <w:r w:rsidRPr="00F52292">
        <w:rPr>
          <w:rFonts w:cs="Arial"/>
          <w:color w:val="000000"/>
          <w:sz w:val="20"/>
          <w:szCs w:val="20"/>
        </w:rPr>
        <w:t>, ki se uresniči v primeru izpolnitve ene od naslednjih okoliščin:</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če bo naročnik seznanjen, da je sodišče s pravnomočno odločitvijo ugotovilo kršitev obveznosti delovne, okoljske ali socialne zakonodaje s strani izvajalca/dobavitelja ali podizvajalca ali </w:t>
      </w:r>
    </w:p>
    <w:p w:rsidR="00623401" w:rsidRPr="00F52292" w:rsidRDefault="00623401" w:rsidP="00623401">
      <w:pPr>
        <w:jc w:val="both"/>
        <w:rPr>
          <w:rFonts w:cs="Arial"/>
          <w:color w:val="000000"/>
          <w:sz w:val="20"/>
          <w:szCs w:val="20"/>
        </w:rPr>
      </w:pPr>
      <w:r w:rsidRPr="00F52292">
        <w:rPr>
          <w:rFonts w:cs="Arial"/>
          <w:color w:val="000000"/>
          <w:sz w:val="20"/>
          <w:szCs w:val="20"/>
        </w:rPr>
        <w:t>-           če bo naročnik seznanjen, da je pristojni državni organ pri izvajalcu v času izvajanja pogodbe ugotovil najmanj dve kršitvi v zvezi s:</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plačilom za delo,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delovnim časom,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počitki,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o          opravljanjem dela na podlagi pogodb civilnega prava kljub obstoju elementov delovnega razmerja ali v zvezi z zaposlovanjem na črno </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623401" w:rsidRPr="00F52292" w:rsidRDefault="00623401" w:rsidP="00623401">
      <w:pPr>
        <w:jc w:val="both"/>
        <w:rPr>
          <w:rFonts w:cs="Arial"/>
          <w:color w:val="000000"/>
          <w:sz w:val="20"/>
          <w:szCs w:val="20"/>
        </w:rPr>
      </w:pPr>
      <w:r w:rsidRPr="00F52292">
        <w:rPr>
          <w:rFont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623401" w:rsidRPr="00F52292" w:rsidRDefault="00623401" w:rsidP="00623401">
      <w:pPr>
        <w:jc w:val="both"/>
        <w:rPr>
          <w:rFonts w:cs="Arial"/>
          <w:color w:val="000000"/>
          <w:sz w:val="20"/>
          <w:szCs w:val="20"/>
        </w:rPr>
      </w:pPr>
      <w:r w:rsidRPr="00F52292">
        <w:rPr>
          <w:rFonts w:cs="Arial"/>
          <w:color w:val="000000"/>
          <w:sz w:val="20"/>
          <w:szCs w:val="20"/>
        </w:rPr>
        <w:t>Če naročnik v roku 30 dni od seznanitve s kršitvijo ne začne novega postopka javnega naročila, se šteje, da je pogodba (okvirni sporazum) razvezana trideseti dan od seznanitve s kršitvijo.</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pStyle w:val="Telobesedila"/>
        <w:jc w:val="center"/>
        <w:rPr>
          <w:rFonts w:ascii="Arial" w:hAnsi="Arial" w:cs="Arial"/>
          <w:color w:val="000000"/>
          <w:sz w:val="20"/>
        </w:rPr>
      </w:pPr>
      <w:r w:rsidRPr="00F52292">
        <w:rPr>
          <w:rFonts w:ascii="Arial" w:hAnsi="Arial" w:cs="Arial"/>
          <w:color w:val="000000"/>
          <w:sz w:val="20"/>
        </w:rPr>
        <w:t>14. člen</w:t>
      </w:r>
    </w:p>
    <w:p w:rsidR="00012C62" w:rsidRPr="00A942F8" w:rsidRDefault="00012C62" w:rsidP="00012C62">
      <w:pPr>
        <w:jc w:val="both"/>
        <w:rPr>
          <w:rFonts w:cs="Arial"/>
          <w:sz w:val="20"/>
          <w:szCs w:val="20"/>
        </w:rPr>
      </w:pPr>
      <w:r w:rsidRPr="00A942F8">
        <w:rPr>
          <w:rFonts w:cs="Arial"/>
          <w:sz w:val="20"/>
          <w:szCs w:val="20"/>
        </w:rPr>
        <w:t>Pogodba je sklenjena za obdobje 2 (</w:t>
      </w:r>
      <w:r w:rsidR="000E727C">
        <w:rPr>
          <w:rFonts w:cs="Arial"/>
          <w:sz w:val="20"/>
          <w:szCs w:val="20"/>
        </w:rPr>
        <w:t>dve</w:t>
      </w:r>
      <w:r w:rsidRPr="00A942F8">
        <w:rPr>
          <w:rFonts w:cs="Arial"/>
          <w:sz w:val="20"/>
          <w:szCs w:val="20"/>
        </w:rPr>
        <w:t xml:space="preserve">) </w:t>
      </w:r>
      <w:r w:rsidR="000E727C">
        <w:rPr>
          <w:rFonts w:cs="Arial"/>
          <w:sz w:val="20"/>
          <w:szCs w:val="20"/>
        </w:rPr>
        <w:t xml:space="preserve">leti </w:t>
      </w:r>
      <w:r w:rsidRPr="00A942F8">
        <w:rPr>
          <w:rFonts w:cs="Arial"/>
          <w:sz w:val="20"/>
          <w:szCs w:val="20"/>
        </w:rPr>
        <w:t>oziroma do začetka dobav po novem javnem naročilu.</w:t>
      </w:r>
    </w:p>
    <w:p w:rsidR="00623401" w:rsidRDefault="00623401" w:rsidP="00623401">
      <w:pPr>
        <w:jc w:val="both"/>
        <w:rPr>
          <w:rFonts w:cs="Arial"/>
          <w:color w:val="000000"/>
          <w:sz w:val="20"/>
          <w:szCs w:val="20"/>
        </w:rPr>
      </w:pPr>
    </w:p>
    <w:p w:rsidR="00F17BB0" w:rsidRPr="00BF5BAA" w:rsidRDefault="00F17BB0" w:rsidP="00F17BB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izbranimi naročniki za naslednji dve (2) leti</w:t>
      </w:r>
      <w:r w:rsidRPr="00BF5BAA">
        <w:rPr>
          <w:rFonts w:cs="Arial"/>
          <w:sz w:val="20"/>
          <w:szCs w:val="20"/>
        </w:rPr>
        <w:t xml:space="preserve"> v primeru, da zaradi objektivnih okoliščin pred iztekom veljavnosti pogodb po tem javnem naročilu še ne bodo začele veljati </w:t>
      </w:r>
      <w:r w:rsidRPr="00BF5BAA">
        <w:rPr>
          <w:rFonts w:cs="Arial"/>
          <w:sz w:val="20"/>
          <w:szCs w:val="20"/>
        </w:rPr>
        <w:lastRenderedPageBreak/>
        <w:t xml:space="preserve">pogodbe po novem javnem naročilu. Predvideno podaljšanje ne spreminja splošno naravo pogodbe o izvedbi javnega naročila. </w:t>
      </w:r>
    </w:p>
    <w:p w:rsidR="00F17BB0" w:rsidRPr="00F52292" w:rsidRDefault="00F17BB0" w:rsidP="00623401">
      <w:pPr>
        <w:jc w:val="both"/>
        <w:rPr>
          <w:rFonts w:cs="Arial"/>
          <w:color w:val="000000"/>
          <w:sz w:val="20"/>
          <w:szCs w:val="20"/>
        </w:rPr>
      </w:pPr>
    </w:p>
    <w:p w:rsidR="00623401" w:rsidRPr="00F52292" w:rsidRDefault="00623401" w:rsidP="00623401">
      <w:pPr>
        <w:jc w:val="both"/>
        <w:rPr>
          <w:rFonts w:cs="Arial"/>
          <w:color w:val="000000"/>
          <w:sz w:val="20"/>
          <w:szCs w:val="20"/>
        </w:rPr>
      </w:pPr>
      <w:r w:rsidRPr="00F52292">
        <w:rPr>
          <w:rFonts w:cs="Arial"/>
          <w:color w:val="000000"/>
          <w:sz w:val="20"/>
          <w:szCs w:val="20"/>
        </w:rPr>
        <w:t>Naročnik lahko razdre to pogodbo v naslednjih primerih:</w:t>
      </w: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je izvedeno novo predmetno javno naročilo; naročnik o dnevu pravnomočnosti pisno obvesti dobavitelja;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numPr>
          <w:ilvl w:val="0"/>
          <w:numId w:val="12"/>
        </w:numPr>
        <w:jc w:val="both"/>
        <w:rPr>
          <w:rFonts w:cs="Arial"/>
          <w:color w:val="000000"/>
          <w:sz w:val="20"/>
          <w:szCs w:val="20"/>
        </w:rPr>
      </w:pPr>
      <w:r w:rsidRPr="00F52292">
        <w:rPr>
          <w:rFonts w:cs="Arial"/>
          <w:color w:val="000000"/>
          <w:sz w:val="20"/>
          <w:szCs w:val="20"/>
        </w:rPr>
        <w:t>če zaradi sprememb v poslovanju ne bi več potreboval dobave blaga ali iz drugih poslovnih razlogov, odpoved stopi v veljavo z dnem, ko dobavitelj prejme obvestilo;</w:t>
      </w:r>
    </w:p>
    <w:p w:rsidR="00623401" w:rsidRPr="00F52292" w:rsidRDefault="00623401" w:rsidP="00623401">
      <w:pPr>
        <w:ind w:left="720"/>
        <w:jc w:val="both"/>
        <w:rPr>
          <w:rFonts w:cs="Arial"/>
          <w:color w:val="000000"/>
          <w:sz w:val="20"/>
          <w:szCs w:val="20"/>
        </w:rPr>
      </w:pP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nastopijo pri izvajalcu okoliščine, ki pomenijo znižanje cen in dobavitelj o tem ne obvesti naročnika in mu ne omogoči ugodnejšega nakupa;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zaradi ponavljajočih napak pri dostavi ali zaradi spremembe v kvaliteti dostavljenega blaga glede na ponujeno ali zaradi neupravičenih podražitev pri čemer odpoved stopi v veljavo z dnem,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 xml:space="preserve"> kadar naročnik </w:t>
      </w:r>
      <w:r w:rsidR="00C33EA6">
        <w:rPr>
          <w:rFonts w:ascii="Arial" w:hAnsi="Arial" w:cs="Arial"/>
          <w:color w:val="000000"/>
          <w:sz w:val="20"/>
        </w:rPr>
        <w:t xml:space="preserve">več kot 2x </w:t>
      </w:r>
      <w:r w:rsidRPr="00F52292">
        <w:rPr>
          <w:rFonts w:ascii="Arial" w:hAnsi="Arial" w:cs="Arial"/>
          <w:color w:val="000000"/>
          <w:sz w:val="20"/>
        </w:rPr>
        <w:t xml:space="preserve">pisno reklamira zamude pri izvajanju pogodbenih določil, nekvalitetno dobavljenega blaga ali nespoštovanje izvajanja ostalih določil sporazuma; v tem primeru ima naročnik pravico, da skupaj z drugim pisnim opominom dobavitelja premakne iz prvega mesta, torej iz mesta izvajanja, na zadnje mesto med izvajalci okvirnega sporazuma; premik se realizira z dnem prejema pisnega obvestila pri izvajalcu.  </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v primeru spremembe doktrine na področju uporabe določenih zdravstvenih potrošnih materialov, odpoved stopi v veljavo v 60 dneh,  ko dobavitelj prejme obvestilo;</w:t>
      </w:r>
    </w:p>
    <w:p w:rsidR="00623401" w:rsidRPr="00F52292" w:rsidRDefault="00623401" w:rsidP="00623401">
      <w:pPr>
        <w:pStyle w:val="Telobesedila"/>
        <w:numPr>
          <w:ilvl w:val="0"/>
          <w:numId w:val="12"/>
        </w:numPr>
        <w:rPr>
          <w:rFonts w:ascii="Arial" w:hAnsi="Arial" w:cs="Arial"/>
          <w:color w:val="000000"/>
          <w:sz w:val="20"/>
        </w:rPr>
      </w:pPr>
      <w:r w:rsidRPr="00F52292">
        <w:rPr>
          <w:rFonts w:ascii="Arial" w:hAnsi="Arial" w:cs="Arial"/>
          <w:color w:val="000000"/>
          <w:sz w:val="20"/>
        </w:rPr>
        <w:t>če se na tržišču pojavi tehnično izboljšana rešitev za predmet javnega naročila, ki pomeni racionalizacijo stroškov pri naročniku, odpoved stopi v veljavo v 60 dneh,  ko dobavitelj prejme obvestilo.</w:t>
      </w:r>
    </w:p>
    <w:p w:rsidR="00623401" w:rsidRPr="00F52292" w:rsidRDefault="00623401" w:rsidP="00623401">
      <w:pPr>
        <w:pStyle w:val="Telobesedila"/>
        <w:rPr>
          <w:rFonts w:ascii="Arial" w:hAnsi="Arial" w:cs="Arial"/>
          <w:color w:val="000000"/>
          <w:sz w:val="20"/>
        </w:rPr>
      </w:pPr>
    </w:p>
    <w:p w:rsidR="00623401" w:rsidRPr="00F52292" w:rsidRDefault="000E727C" w:rsidP="00623401">
      <w:pPr>
        <w:pStyle w:val="Telobesedila"/>
        <w:rPr>
          <w:rFonts w:ascii="Arial" w:hAnsi="Arial" w:cs="Arial"/>
          <w:color w:val="000000"/>
          <w:sz w:val="20"/>
        </w:rPr>
      </w:pPr>
      <w:r>
        <w:rPr>
          <w:rFonts w:ascii="Arial" w:hAnsi="Arial" w:cs="Arial"/>
          <w:color w:val="000000"/>
          <w:sz w:val="20"/>
        </w:rPr>
        <w:t>P</w:t>
      </w:r>
      <w:r w:rsidR="00623401" w:rsidRPr="00F52292">
        <w:rPr>
          <w:rFonts w:ascii="Arial" w:hAnsi="Arial" w:cs="Arial"/>
          <w:color w:val="000000"/>
          <w:sz w:val="20"/>
        </w:rPr>
        <w:t>ogodben</w:t>
      </w:r>
      <w:r>
        <w:rPr>
          <w:rFonts w:ascii="Arial" w:hAnsi="Arial" w:cs="Arial"/>
          <w:color w:val="000000"/>
          <w:sz w:val="20"/>
        </w:rPr>
        <w:t>i</w:t>
      </w:r>
      <w:r w:rsidR="00623401" w:rsidRPr="00F52292">
        <w:rPr>
          <w:rFonts w:ascii="Arial" w:hAnsi="Arial" w:cs="Arial"/>
          <w:color w:val="000000"/>
          <w:sz w:val="20"/>
        </w:rPr>
        <w:t xml:space="preserve"> strank</w:t>
      </w:r>
      <w:r>
        <w:rPr>
          <w:rFonts w:ascii="Arial" w:hAnsi="Arial" w:cs="Arial"/>
          <w:color w:val="000000"/>
          <w:sz w:val="20"/>
        </w:rPr>
        <w:t>i</w:t>
      </w:r>
      <w:r w:rsidR="00623401" w:rsidRPr="00F52292">
        <w:rPr>
          <w:rFonts w:ascii="Arial" w:hAnsi="Arial" w:cs="Arial"/>
          <w:color w:val="000000"/>
          <w:sz w:val="20"/>
        </w:rPr>
        <w:t xml:space="preserve"> lahko </w:t>
      </w:r>
      <w:r>
        <w:rPr>
          <w:rFonts w:ascii="Arial" w:hAnsi="Arial" w:cs="Arial"/>
          <w:color w:val="000000"/>
          <w:sz w:val="20"/>
        </w:rPr>
        <w:t xml:space="preserve">sporazumno </w:t>
      </w:r>
      <w:r w:rsidR="00623401" w:rsidRPr="00F52292">
        <w:rPr>
          <w:rFonts w:ascii="Arial" w:hAnsi="Arial" w:cs="Arial"/>
          <w:color w:val="000000"/>
          <w:sz w:val="20"/>
        </w:rPr>
        <w:t>odpove</w:t>
      </w:r>
      <w:r>
        <w:rPr>
          <w:rFonts w:ascii="Arial" w:hAnsi="Arial" w:cs="Arial"/>
          <w:color w:val="000000"/>
          <w:sz w:val="20"/>
        </w:rPr>
        <w:t>sta</w:t>
      </w:r>
      <w:r w:rsidR="00623401" w:rsidRPr="00F52292">
        <w:rPr>
          <w:rFonts w:ascii="Arial" w:hAnsi="Arial" w:cs="Arial"/>
          <w:color w:val="000000"/>
          <w:sz w:val="20"/>
        </w:rPr>
        <w:t xml:space="preserve"> pogodbo v rednem odpovednem roku. Redni odpovedni rok znaša 2 meseca od prejema pisne odpovedi.</w:t>
      </w:r>
    </w:p>
    <w:p w:rsidR="00623401" w:rsidRPr="00F52292" w:rsidRDefault="00623401" w:rsidP="00623401">
      <w:pPr>
        <w:jc w:val="both"/>
        <w:rPr>
          <w:rFonts w:cs="Arial"/>
          <w:color w:val="000000"/>
          <w:sz w:val="20"/>
          <w:szCs w:val="20"/>
        </w:rPr>
      </w:pPr>
      <w:r w:rsidRPr="00F52292">
        <w:rPr>
          <w:rFonts w:cs="Arial"/>
          <w:color w:val="000000"/>
          <w:sz w:val="20"/>
          <w:szCs w:val="20"/>
        </w:rPr>
        <w:t xml:space="preserve"> </w:t>
      </w:r>
    </w:p>
    <w:p w:rsidR="00623401" w:rsidRPr="00F52292" w:rsidRDefault="00623401" w:rsidP="00623401">
      <w:pPr>
        <w:pStyle w:val="Telobesedila"/>
        <w:widowControl/>
        <w:numPr>
          <w:ilvl w:val="0"/>
          <w:numId w:val="18"/>
        </w:numPr>
        <w:spacing w:after="0"/>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Morebitne spore iz te pogodbe, ki jih pogodbeni stranki ne bi mogli rešiti sporazumno, rešuje stvarno pristojno sodišče glede na sedež kupca. Za vsa razmerja, ki niso opredeljena s to pogodbo se uporablja Obligacijski zakonik.</w:t>
      </w:r>
    </w:p>
    <w:p w:rsidR="00623401" w:rsidRPr="00F52292" w:rsidRDefault="00623401" w:rsidP="00623401">
      <w:pPr>
        <w:pStyle w:val="Brezrazmikov"/>
        <w:rPr>
          <w:rFonts w:cs="Arial"/>
          <w:color w:val="000000"/>
          <w:sz w:val="20"/>
          <w:szCs w:val="20"/>
        </w:rPr>
      </w:pP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 xml:space="preserve">Pri tolmačenju te pogodbe in reševanju sporov se poleg pogodbe in Obligacijskega zakonika </w:t>
      </w:r>
    </w:p>
    <w:p w:rsidR="00623401" w:rsidRPr="00F52292" w:rsidRDefault="00623401" w:rsidP="00623401">
      <w:pPr>
        <w:pStyle w:val="Brezrazmikov"/>
        <w:jc w:val="both"/>
        <w:rPr>
          <w:rFonts w:cs="Arial"/>
          <w:color w:val="000000"/>
          <w:sz w:val="20"/>
          <w:szCs w:val="20"/>
        </w:rPr>
      </w:pPr>
      <w:r w:rsidRPr="00F52292">
        <w:rPr>
          <w:rFonts w:cs="Arial"/>
          <w:color w:val="000000"/>
          <w:sz w:val="20"/>
          <w:szCs w:val="20"/>
        </w:rPr>
        <w:t>(Ur. list RS št. 83/01) upoštevajo kot sestavni deli pogodbe:</w:t>
      </w:r>
    </w:p>
    <w:p w:rsidR="00623401" w:rsidRPr="00F52292" w:rsidRDefault="00623401" w:rsidP="00623401">
      <w:pPr>
        <w:ind w:left="360"/>
        <w:jc w:val="both"/>
        <w:rPr>
          <w:rFonts w:cs="Arial"/>
          <w:color w:val="000000"/>
          <w:sz w:val="20"/>
          <w:szCs w:val="20"/>
        </w:rPr>
      </w:pPr>
      <w:r w:rsidRPr="00F52292">
        <w:rPr>
          <w:rFonts w:cs="Arial"/>
          <w:color w:val="000000"/>
          <w:sz w:val="20"/>
          <w:szCs w:val="20"/>
        </w:rPr>
        <w:t>- razpisna dokumentacija,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ponudbena dokumentacija z izjavo o soglašanju z razpisnimi pogoji,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obvestilo o izbiri najugodnejšega ponudnika,</w:t>
      </w:r>
    </w:p>
    <w:p w:rsidR="00623401" w:rsidRPr="00F52292" w:rsidRDefault="00623401" w:rsidP="00623401">
      <w:pPr>
        <w:ind w:left="360"/>
        <w:jc w:val="both"/>
        <w:rPr>
          <w:rFonts w:cs="Arial"/>
          <w:color w:val="000000"/>
          <w:sz w:val="20"/>
          <w:szCs w:val="20"/>
        </w:rPr>
      </w:pPr>
      <w:r w:rsidRPr="00F52292">
        <w:rPr>
          <w:rFonts w:cs="Arial"/>
          <w:color w:val="000000"/>
          <w:sz w:val="20"/>
          <w:szCs w:val="20"/>
        </w:rPr>
        <w:t>- specifikacije in na njih nanašajoči se prospekti</w:t>
      </w:r>
    </w:p>
    <w:p w:rsidR="00623401" w:rsidRPr="00F52292" w:rsidRDefault="00623401" w:rsidP="00623401">
      <w:pPr>
        <w:ind w:left="360"/>
        <w:jc w:val="both"/>
        <w:rPr>
          <w:rFonts w:cs="Arial"/>
          <w:color w:val="000000"/>
          <w:sz w:val="20"/>
          <w:szCs w:val="20"/>
        </w:rPr>
      </w:pPr>
      <w:r w:rsidRPr="00F52292">
        <w:rPr>
          <w:rFonts w:cs="Arial"/>
          <w:color w:val="000000"/>
          <w:sz w:val="20"/>
          <w:szCs w:val="20"/>
        </w:rPr>
        <w:t>- ostala dokumentacija v zvezi s pogodbo.</w:t>
      </w:r>
    </w:p>
    <w:p w:rsidR="00623401" w:rsidRPr="00F52292" w:rsidRDefault="00623401" w:rsidP="00623401">
      <w:pPr>
        <w:jc w:val="both"/>
        <w:rPr>
          <w:rFonts w:cs="Arial"/>
          <w:color w:val="000000"/>
          <w:sz w:val="20"/>
          <w:szCs w:val="20"/>
        </w:rPr>
      </w:pP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V kolikor se naknadno ugotovi, da so posamezna določila izvajalčeve ponudbe v nasprotju z razpisno dokumentacijo, veljajo določila razpisne dokumentacije.</w:t>
      </w:r>
    </w:p>
    <w:p w:rsidR="00623401" w:rsidRPr="00F52292" w:rsidRDefault="00623401" w:rsidP="00623401">
      <w:pPr>
        <w:pStyle w:val="Telobesedila"/>
        <w:numPr>
          <w:ilvl w:val="0"/>
          <w:numId w:val="18"/>
        </w:numPr>
        <w:jc w:val="center"/>
        <w:rPr>
          <w:rFonts w:ascii="Arial" w:hAnsi="Arial" w:cs="Arial"/>
          <w:color w:val="000000"/>
          <w:sz w:val="20"/>
        </w:rPr>
      </w:pPr>
      <w:r w:rsidRPr="00F52292">
        <w:rPr>
          <w:rFonts w:ascii="Arial" w:hAnsi="Arial" w:cs="Arial"/>
          <w:color w:val="000000"/>
          <w:sz w:val="20"/>
        </w:rPr>
        <w:t>člen</w:t>
      </w:r>
    </w:p>
    <w:p w:rsidR="00623401" w:rsidRPr="00F52292" w:rsidRDefault="00623401" w:rsidP="00623401">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 dne ………                                ……………., dne………………</w:t>
      </w: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Kupec:                                                                   Prodajalec: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 xml:space="preserve">Splošna bolnišnica                                                ………………………… </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Slovenj Gradec</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Direktor:                                                                  Direktor:</w:t>
      </w:r>
    </w:p>
    <w:p w:rsidR="00623401" w:rsidRPr="00F52292" w:rsidRDefault="00623401" w:rsidP="00623401">
      <w:pPr>
        <w:tabs>
          <w:tab w:val="left" w:pos="3600"/>
        </w:tabs>
        <w:rPr>
          <w:rFonts w:cs="Arial"/>
          <w:color w:val="000000"/>
          <w:sz w:val="20"/>
          <w:szCs w:val="20"/>
        </w:rPr>
      </w:pPr>
      <w:r w:rsidRPr="00F52292">
        <w:rPr>
          <w:rFonts w:cs="Arial"/>
          <w:color w:val="000000"/>
          <w:sz w:val="20"/>
          <w:szCs w:val="20"/>
        </w:rPr>
        <w:t>Janez Lavre, dr.med.                                             ………………………….</w:t>
      </w: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E61625"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E61625" w:rsidRPr="00F52292" w:rsidRDefault="00E61625" w:rsidP="00E61625">
      <w:pPr>
        <w:pStyle w:val="BodyText22"/>
        <w:ind w:left="0"/>
        <w:jc w:val="center"/>
        <w:rPr>
          <w:rFonts w:cs="Arial"/>
          <w:color w:val="000000"/>
          <w:sz w:val="20"/>
          <w:lang w:val="sl-SI"/>
        </w:rPr>
      </w:pPr>
      <w:r>
        <w:rPr>
          <w:rFonts w:cs="Arial"/>
          <w:b/>
          <w:sz w:val="20"/>
          <w:lang w:val="sl-SI"/>
        </w:rPr>
        <w:t>Reagenti za plinski analizator ABL</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0F6297">
        <w:rPr>
          <w:rFonts w:cs="Arial"/>
          <w:b/>
          <w:bCs/>
          <w:sz w:val="20"/>
          <w:szCs w:val="20"/>
        </w:rPr>
        <w:t>JN</w:t>
      </w:r>
      <w:r w:rsidR="00E61625">
        <w:rPr>
          <w:rFonts w:cs="Arial"/>
          <w:b/>
          <w:bCs/>
          <w:sz w:val="20"/>
          <w:szCs w:val="20"/>
        </w:rPr>
        <w:t>47</w:t>
      </w:r>
      <w:r w:rsidR="000F6297">
        <w:rPr>
          <w:rFonts w:cs="Arial"/>
          <w:b/>
          <w:bCs/>
          <w:sz w:val="20"/>
          <w:szCs w:val="20"/>
        </w:rPr>
        <w:t>/2022</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7358D4" w:rsidRDefault="007358D4" w:rsidP="00623401">
      <w:pPr>
        <w:keepNext/>
        <w:widowControl w:val="0"/>
        <w:spacing w:before="240" w:after="60"/>
        <w:jc w:val="both"/>
        <w:outlineLvl w:val="3"/>
        <w:rPr>
          <w:rFonts w:cs="Arial"/>
          <w:sz w:val="20"/>
          <w:szCs w:val="20"/>
        </w:rPr>
      </w:pPr>
    </w:p>
    <w:p w:rsidR="006757FA" w:rsidRDefault="006757FA"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p w:rsidR="00A16358" w:rsidRDefault="00A16358" w:rsidP="00C63E6B">
      <w:pPr>
        <w:rPr>
          <w:rFonts w:cs="Arial"/>
          <w:bCs/>
          <w:color w:val="000000"/>
          <w:sz w:val="18"/>
          <w:szCs w:val="18"/>
        </w:rPr>
      </w:pPr>
    </w:p>
    <w:sectPr w:rsidR="00A16358" w:rsidSect="00A4786B">
      <w:headerReference w:type="default" r:id="rId22"/>
      <w:footerReference w:type="default" r:id="rId23"/>
      <w:headerReference w:type="first" r:id="rId24"/>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625" w:rsidRDefault="00E61625">
      <w:r>
        <w:separator/>
      </w:r>
    </w:p>
  </w:endnote>
  <w:endnote w:type="continuationSeparator" w:id="0">
    <w:p w:rsidR="00E61625" w:rsidRDefault="00E6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StarSymbol">
    <w:altName w:val="Arial Unicode MS"/>
    <w:charset w:val="80"/>
    <w:family w:val="auto"/>
    <w:pitch w:val="default"/>
  </w:font>
  <w:font w:name="Liberation Sans">
    <w:altName w:val="Arial"/>
    <w:charset w:val="EE"/>
    <w:family w:val="swiss"/>
    <w:pitch w:val="variable"/>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625" w:rsidRPr="006416C2" w:rsidRDefault="00E61625">
    <w:pPr>
      <w:pStyle w:val="Noga"/>
      <w:rPr>
        <w:sz w:val="16"/>
      </w:rPr>
    </w:pPr>
    <w:r>
      <w:rPr>
        <w:sz w:val="16"/>
      </w:rPr>
      <w:t>JN47/2022</w:t>
    </w:r>
    <w:r w:rsidRPr="006416C2">
      <w:rPr>
        <w:sz w:val="16"/>
      </w:rPr>
      <w:t>-</w:t>
    </w:r>
    <w:r>
      <w:rPr>
        <w:sz w:val="16"/>
      </w:rPr>
      <w:t>Reagenti za plinski analizator ABL</w:t>
    </w:r>
  </w:p>
  <w:p w:rsidR="00E61625" w:rsidRDefault="00E61625">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625" w:rsidRDefault="00E61625">
      <w:r>
        <w:separator/>
      </w:r>
    </w:p>
  </w:footnote>
  <w:footnote w:type="continuationSeparator" w:id="0">
    <w:p w:rsidR="00E61625" w:rsidRDefault="00E61625">
      <w:r>
        <w:continuationSeparator/>
      </w:r>
    </w:p>
  </w:footnote>
  <w:footnote w:id="1">
    <w:p w:rsidR="00E61625" w:rsidRPr="00C972CE" w:rsidRDefault="00E6162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rsidR="00E61625" w:rsidRPr="00C972CE" w:rsidRDefault="00E6162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E61625" w:rsidRPr="00C972CE" w:rsidRDefault="00E6162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E61625" w:rsidRPr="00C972CE" w:rsidRDefault="00E61625"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EndPr/>
    <w:sdtContent>
      <w:p w:rsidR="00E61625" w:rsidRDefault="00E61625">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1625" w:rsidRDefault="00E61625">
                              <w:pPr>
                                <w:pBdr>
                                  <w:bottom w:val="single" w:sz="4" w:space="1" w:color="auto"/>
                                </w:pBdr>
                              </w:pPr>
                              <w:r>
                                <w:fldChar w:fldCharType="begin"/>
                              </w:r>
                              <w:r>
                                <w:instrText>PAGE   \* MERGEFORMAT</w:instrText>
                              </w:r>
                              <w:r>
                                <w:fldChar w:fldCharType="separate"/>
                              </w:r>
                              <w:r w:rsidR="007E6642">
                                <w:rPr>
                                  <w:noProof/>
                                </w:rPr>
                                <w:t>14</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E61625" w:rsidRDefault="00E61625">
                        <w:pPr>
                          <w:pBdr>
                            <w:bottom w:val="single" w:sz="4" w:space="1" w:color="auto"/>
                          </w:pBdr>
                        </w:pPr>
                        <w:r>
                          <w:fldChar w:fldCharType="begin"/>
                        </w:r>
                        <w:r>
                          <w:instrText>PAGE   \* MERGEFORMAT</w:instrText>
                        </w:r>
                        <w:r>
                          <w:fldChar w:fldCharType="separate"/>
                        </w:r>
                        <w:r w:rsidR="007E6642">
                          <w:rPr>
                            <w:noProof/>
                          </w:rPr>
                          <w:t>14</w:t>
                        </w:r>
                        <w:r>
                          <w:fldChar w:fldCharType="end"/>
                        </w:r>
                      </w:p>
                    </w:txbxContent>
                  </v:textbox>
                  <w10:wrap anchorx="margin" anchory="margin"/>
                </v:rect>
              </w:pict>
            </mc:Fallback>
          </mc:AlternateContent>
        </w:r>
      </w:p>
    </w:sdtContent>
  </w:sdt>
  <w:p w:rsidR="00E61625" w:rsidRDefault="00E61625">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1625" w:rsidRDefault="00E61625">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67A4F"/>
    <w:multiLevelType w:val="hybridMultilevel"/>
    <w:tmpl w:val="12942B2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6" w15:restartNumberingAfterBreak="0">
    <w:nsid w:val="19092626"/>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A061E5E"/>
    <w:multiLevelType w:val="hybridMultilevel"/>
    <w:tmpl w:val="B91AA01E"/>
    <w:lvl w:ilvl="0" w:tplc="0424000F">
      <w:start w:val="1"/>
      <w:numFmt w:val="decimal"/>
      <w:lvlText w:val="%1."/>
      <w:lvlJc w:val="left"/>
      <w:pPr>
        <w:tabs>
          <w:tab w:val="num" w:pos="1068"/>
        </w:tabs>
        <w:ind w:left="1068" w:hanging="360"/>
      </w:pPr>
      <w:rPr>
        <w:rFonts w:hint="default"/>
      </w:rPr>
    </w:lvl>
    <w:lvl w:ilvl="1" w:tplc="04240019">
      <w:start w:val="1"/>
      <w:numFmt w:val="lowerLetter"/>
      <w:lvlText w:val="%2."/>
      <w:lvlJc w:val="left"/>
      <w:pPr>
        <w:ind w:left="1788" w:hanging="360"/>
      </w:pPr>
      <w:rPr>
        <w:rFonts w:cs="Times New Roman"/>
      </w:rPr>
    </w:lvl>
    <w:lvl w:ilvl="2" w:tplc="0424001B">
      <w:start w:val="1"/>
      <w:numFmt w:val="lowerRoman"/>
      <w:lvlText w:val="%3."/>
      <w:lvlJc w:val="right"/>
      <w:pPr>
        <w:ind w:left="2508" w:hanging="180"/>
      </w:pPr>
      <w:rPr>
        <w:rFonts w:cs="Times New Roman"/>
      </w:rPr>
    </w:lvl>
    <w:lvl w:ilvl="3" w:tplc="0424000F">
      <w:start w:val="1"/>
      <w:numFmt w:val="decimal"/>
      <w:lvlText w:val="%4."/>
      <w:lvlJc w:val="left"/>
      <w:pPr>
        <w:ind w:left="3228" w:hanging="360"/>
      </w:pPr>
      <w:rPr>
        <w:rFonts w:cs="Times New Roman"/>
      </w:rPr>
    </w:lvl>
    <w:lvl w:ilvl="4" w:tplc="04240019">
      <w:start w:val="1"/>
      <w:numFmt w:val="lowerLetter"/>
      <w:lvlText w:val="%5."/>
      <w:lvlJc w:val="left"/>
      <w:pPr>
        <w:ind w:left="3948" w:hanging="360"/>
      </w:pPr>
      <w:rPr>
        <w:rFonts w:cs="Times New Roman"/>
      </w:rPr>
    </w:lvl>
    <w:lvl w:ilvl="5" w:tplc="0424001B">
      <w:start w:val="1"/>
      <w:numFmt w:val="lowerRoman"/>
      <w:lvlText w:val="%6."/>
      <w:lvlJc w:val="right"/>
      <w:pPr>
        <w:ind w:left="4668" w:hanging="180"/>
      </w:pPr>
      <w:rPr>
        <w:rFonts w:cs="Times New Roman"/>
      </w:rPr>
    </w:lvl>
    <w:lvl w:ilvl="6" w:tplc="0424000F">
      <w:start w:val="1"/>
      <w:numFmt w:val="decimal"/>
      <w:lvlText w:val="%7."/>
      <w:lvlJc w:val="left"/>
      <w:pPr>
        <w:ind w:left="5388" w:hanging="360"/>
      </w:pPr>
      <w:rPr>
        <w:rFonts w:cs="Times New Roman"/>
      </w:rPr>
    </w:lvl>
    <w:lvl w:ilvl="7" w:tplc="04240019">
      <w:start w:val="1"/>
      <w:numFmt w:val="lowerLetter"/>
      <w:lvlText w:val="%8."/>
      <w:lvlJc w:val="left"/>
      <w:pPr>
        <w:ind w:left="6108" w:hanging="360"/>
      </w:pPr>
      <w:rPr>
        <w:rFonts w:cs="Times New Roman"/>
      </w:rPr>
    </w:lvl>
    <w:lvl w:ilvl="8" w:tplc="0424001B">
      <w:start w:val="1"/>
      <w:numFmt w:val="lowerRoman"/>
      <w:lvlText w:val="%9."/>
      <w:lvlJc w:val="right"/>
      <w:pPr>
        <w:ind w:left="6828" w:hanging="180"/>
      </w:pPr>
      <w:rPr>
        <w:rFonts w:cs="Times New Roman"/>
      </w:rPr>
    </w:lvl>
  </w:abstractNum>
  <w:abstractNum w:abstractNumId="8"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2B84205F"/>
    <w:multiLevelType w:val="hybridMultilevel"/>
    <w:tmpl w:val="31A0485A"/>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4334488"/>
    <w:multiLevelType w:val="hybridMultilevel"/>
    <w:tmpl w:val="5F62B8D4"/>
    <w:lvl w:ilvl="0" w:tplc="A198D358">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583EFB"/>
    <w:multiLevelType w:val="singleLevel"/>
    <w:tmpl w:val="DB4C9032"/>
    <w:lvl w:ilvl="0">
      <w:start w:val="1"/>
      <w:numFmt w:val="decimal"/>
      <w:lvlText w:val="%1."/>
      <w:lvlJc w:val="left"/>
      <w:pPr>
        <w:tabs>
          <w:tab w:val="num" w:pos="360"/>
        </w:tabs>
        <w:ind w:left="360" w:hanging="360"/>
      </w:pPr>
      <w:rPr>
        <w:rFonts w:hint="default"/>
        <w:b w:val="0"/>
      </w:rPr>
    </w:lvl>
  </w:abstractNum>
  <w:abstractNum w:abstractNumId="15"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3AE36653"/>
    <w:multiLevelType w:val="hybridMultilevel"/>
    <w:tmpl w:val="78A0ED4E"/>
    <w:lvl w:ilvl="0" w:tplc="ACB40BF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67221F"/>
    <w:multiLevelType w:val="hybridMultilevel"/>
    <w:tmpl w:val="5FD837D0"/>
    <w:lvl w:ilvl="0" w:tplc="ED1CD358">
      <w:start w:val="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0"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2"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3"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DF7D74"/>
    <w:multiLevelType w:val="hybridMultilevel"/>
    <w:tmpl w:val="59DCC77C"/>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A6754A"/>
    <w:multiLevelType w:val="hybridMultilevel"/>
    <w:tmpl w:val="520285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5F70E85"/>
    <w:multiLevelType w:val="hybridMultilevel"/>
    <w:tmpl w:val="7D2C5D40"/>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ED587C"/>
    <w:multiLevelType w:val="hybridMultilevel"/>
    <w:tmpl w:val="9694309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26A1CBA"/>
    <w:multiLevelType w:val="hybridMultilevel"/>
    <w:tmpl w:val="7B4C8D34"/>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3026E05"/>
    <w:multiLevelType w:val="hybridMultilevel"/>
    <w:tmpl w:val="2BB41CBE"/>
    <w:lvl w:ilvl="0" w:tplc="23EA380C">
      <w:start w:val="237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4" w15:restartNumberingAfterBreak="0">
    <w:nsid w:val="760C7EEB"/>
    <w:multiLevelType w:val="hybridMultilevel"/>
    <w:tmpl w:val="A2AC2366"/>
    <w:lvl w:ilvl="0" w:tplc="2FD8FAC2">
      <w:start w:val="15"/>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8047AE1"/>
    <w:multiLevelType w:val="hybridMultilevel"/>
    <w:tmpl w:val="D9201D1E"/>
    <w:lvl w:ilvl="0" w:tplc="5F7A607C">
      <w:start w:val="10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7" w15:restartNumberingAfterBreak="0">
    <w:nsid w:val="7A2360EB"/>
    <w:multiLevelType w:val="hybridMultilevel"/>
    <w:tmpl w:val="DD2C96A2"/>
    <w:lvl w:ilvl="0" w:tplc="BF84A12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1"/>
  </w:num>
  <w:num w:numId="2">
    <w:abstractNumId w:val="19"/>
  </w:num>
  <w:num w:numId="3">
    <w:abstractNumId w:val="29"/>
  </w:num>
  <w:num w:numId="4">
    <w:abstractNumId w:val="37"/>
  </w:num>
  <w:num w:numId="5">
    <w:abstractNumId w:val="35"/>
  </w:num>
  <w:num w:numId="6">
    <w:abstractNumId w:val="10"/>
  </w:num>
  <w:num w:numId="7">
    <w:abstractNumId w:val="26"/>
  </w:num>
  <w:num w:numId="8">
    <w:abstractNumId w:val="24"/>
  </w:num>
  <w:num w:numId="9">
    <w:abstractNumId w:val="31"/>
  </w:num>
  <w:num w:numId="10">
    <w:abstractNumId w:val="32"/>
  </w:num>
  <w:num w:numId="11">
    <w:abstractNumId w:val="4"/>
  </w:num>
  <w:num w:numId="12">
    <w:abstractNumId w:val="18"/>
  </w:num>
  <w:num w:numId="13">
    <w:abstractNumId w:val="23"/>
  </w:num>
  <w:num w:numId="14">
    <w:abstractNumId w:val="14"/>
  </w:num>
  <w:num w:numId="15">
    <w:abstractNumId w:val="22"/>
  </w:num>
  <w:num w:numId="16">
    <w:abstractNumId w:val="20"/>
  </w:num>
  <w:num w:numId="17">
    <w:abstractNumId w:val="33"/>
  </w:num>
  <w:num w:numId="18">
    <w:abstractNumId w:val="27"/>
  </w:num>
  <w:num w:numId="19">
    <w:abstractNumId w:val="28"/>
  </w:num>
  <w:num w:numId="20">
    <w:abstractNumId w:val="25"/>
  </w:num>
  <w:num w:numId="21">
    <w:abstractNumId w:val="7"/>
  </w:num>
  <w:num w:numId="22">
    <w:abstractNumId w:val="34"/>
  </w:num>
  <w:num w:numId="23">
    <w:abstractNumId w:val="16"/>
  </w:num>
  <w:num w:numId="24">
    <w:abstractNumId w:val="3"/>
  </w:num>
  <w:num w:numId="25">
    <w:abstractNumId w:val="38"/>
  </w:num>
  <w:num w:numId="26">
    <w:abstractNumId w:val="5"/>
  </w:num>
  <w:num w:numId="27">
    <w:abstractNumId w:val="30"/>
  </w:num>
  <w:num w:numId="28">
    <w:abstractNumId w:val="1"/>
  </w:num>
  <w:num w:numId="29">
    <w:abstractNumId w:val="2"/>
  </w:num>
  <w:num w:numId="30">
    <w:abstractNumId w:val="36"/>
  </w:num>
  <w:num w:numId="31">
    <w:abstractNumId w:val="9"/>
  </w:num>
  <w:num w:numId="32">
    <w:abstractNumId w:val="6"/>
  </w:num>
  <w:num w:numId="33">
    <w:abstractNumId w:val="17"/>
  </w:num>
  <w:num w:numId="34">
    <w:abstractNumId w:val="11"/>
  </w:num>
  <w:num w:numId="35">
    <w:abstractNumId w:val="15"/>
  </w:num>
  <w:num w:numId="36">
    <w:abstractNumId w:val="8"/>
  </w:num>
  <w:num w:numId="37">
    <w:abstractNumId w:val="13"/>
  </w:num>
  <w:num w:numId="38">
    <w:abstractNumId w:val="12"/>
  </w:num>
  <w:num w:numId="39">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D6"/>
    <w:rsid w:val="00035196"/>
    <w:rsid w:val="00045961"/>
    <w:rsid w:val="0006622D"/>
    <w:rsid w:val="000720E2"/>
    <w:rsid w:val="00075753"/>
    <w:rsid w:val="00077D4E"/>
    <w:rsid w:val="00084EA5"/>
    <w:rsid w:val="00086B02"/>
    <w:rsid w:val="0009323D"/>
    <w:rsid w:val="000A3ED5"/>
    <w:rsid w:val="000B101D"/>
    <w:rsid w:val="000C28A3"/>
    <w:rsid w:val="000C6A73"/>
    <w:rsid w:val="000D134D"/>
    <w:rsid w:val="000E588D"/>
    <w:rsid w:val="000E727C"/>
    <w:rsid w:val="000F6297"/>
    <w:rsid w:val="000F7A1C"/>
    <w:rsid w:val="00102FE7"/>
    <w:rsid w:val="0010642B"/>
    <w:rsid w:val="00106DD8"/>
    <w:rsid w:val="00123F79"/>
    <w:rsid w:val="00146C10"/>
    <w:rsid w:val="00150900"/>
    <w:rsid w:val="00155403"/>
    <w:rsid w:val="0016216F"/>
    <w:rsid w:val="001716BD"/>
    <w:rsid w:val="001760E7"/>
    <w:rsid w:val="00180730"/>
    <w:rsid w:val="0018153B"/>
    <w:rsid w:val="001A7A98"/>
    <w:rsid w:val="001B08D0"/>
    <w:rsid w:val="001B65B1"/>
    <w:rsid w:val="001B7E8D"/>
    <w:rsid w:val="001D39F0"/>
    <w:rsid w:val="001D4D34"/>
    <w:rsid w:val="001E1AB0"/>
    <w:rsid w:val="001E4206"/>
    <w:rsid w:val="001F490E"/>
    <w:rsid w:val="001F4FF6"/>
    <w:rsid w:val="001F62A4"/>
    <w:rsid w:val="00225D8C"/>
    <w:rsid w:val="002311CF"/>
    <w:rsid w:val="00243C52"/>
    <w:rsid w:val="002442AC"/>
    <w:rsid w:val="00245E9E"/>
    <w:rsid w:val="002471BF"/>
    <w:rsid w:val="00252147"/>
    <w:rsid w:val="00262C4E"/>
    <w:rsid w:val="00266637"/>
    <w:rsid w:val="00273407"/>
    <w:rsid w:val="0029275F"/>
    <w:rsid w:val="00293E64"/>
    <w:rsid w:val="00295E86"/>
    <w:rsid w:val="00296D94"/>
    <w:rsid w:val="002A3E54"/>
    <w:rsid w:val="002B73C2"/>
    <w:rsid w:val="002C6D3A"/>
    <w:rsid w:val="002E083A"/>
    <w:rsid w:val="002E1A45"/>
    <w:rsid w:val="002E2670"/>
    <w:rsid w:val="002F0554"/>
    <w:rsid w:val="002F7265"/>
    <w:rsid w:val="00305919"/>
    <w:rsid w:val="00307A54"/>
    <w:rsid w:val="00330B4C"/>
    <w:rsid w:val="00335EB9"/>
    <w:rsid w:val="0035045F"/>
    <w:rsid w:val="00352CE5"/>
    <w:rsid w:val="00354664"/>
    <w:rsid w:val="00356462"/>
    <w:rsid w:val="00360E6F"/>
    <w:rsid w:val="0036693A"/>
    <w:rsid w:val="00372DC5"/>
    <w:rsid w:val="00374A69"/>
    <w:rsid w:val="003774BC"/>
    <w:rsid w:val="0037781D"/>
    <w:rsid w:val="00380921"/>
    <w:rsid w:val="00381F3C"/>
    <w:rsid w:val="00390E2C"/>
    <w:rsid w:val="003938B2"/>
    <w:rsid w:val="003A4898"/>
    <w:rsid w:val="003A5A8F"/>
    <w:rsid w:val="003B67A0"/>
    <w:rsid w:val="003C33B7"/>
    <w:rsid w:val="003C382B"/>
    <w:rsid w:val="003D73EB"/>
    <w:rsid w:val="003E47E2"/>
    <w:rsid w:val="003F5E8A"/>
    <w:rsid w:val="003F66FE"/>
    <w:rsid w:val="00400933"/>
    <w:rsid w:val="00403D9F"/>
    <w:rsid w:val="004061A9"/>
    <w:rsid w:val="00414A12"/>
    <w:rsid w:val="0043593C"/>
    <w:rsid w:val="00440584"/>
    <w:rsid w:val="0044564C"/>
    <w:rsid w:val="00455943"/>
    <w:rsid w:val="004579EE"/>
    <w:rsid w:val="00457F92"/>
    <w:rsid w:val="00467BB0"/>
    <w:rsid w:val="00473721"/>
    <w:rsid w:val="0047769F"/>
    <w:rsid w:val="004A518B"/>
    <w:rsid w:val="004B2A61"/>
    <w:rsid w:val="004B59AC"/>
    <w:rsid w:val="004B61B9"/>
    <w:rsid w:val="004E1C10"/>
    <w:rsid w:val="004E1D36"/>
    <w:rsid w:val="004E2603"/>
    <w:rsid w:val="004E3B3F"/>
    <w:rsid w:val="004E60E7"/>
    <w:rsid w:val="004F795A"/>
    <w:rsid w:val="0050104A"/>
    <w:rsid w:val="005060E1"/>
    <w:rsid w:val="00506F93"/>
    <w:rsid w:val="0051408F"/>
    <w:rsid w:val="0051701B"/>
    <w:rsid w:val="00524A14"/>
    <w:rsid w:val="005340BF"/>
    <w:rsid w:val="00541CB0"/>
    <w:rsid w:val="00541DEC"/>
    <w:rsid w:val="00547C98"/>
    <w:rsid w:val="005679E4"/>
    <w:rsid w:val="00570037"/>
    <w:rsid w:val="005714BD"/>
    <w:rsid w:val="005760DC"/>
    <w:rsid w:val="00576450"/>
    <w:rsid w:val="005926A9"/>
    <w:rsid w:val="005962BE"/>
    <w:rsid w:val="00596DF0"/>
    <w:rsid w:val="00597715"/>
    <w:rsid w:val="005B289D"/>
    <w:rsid w:val="005B7144"/>
    <w:rsid w:val="005B77BA"/>
    <w:rsid w:val="005C4830"/>
    <w:rsid w:val="005C503E"/>
    <w:rsid w:val="005C7477"/>
    <w:rsid w:val="005D1165"/>
    <w:rsid w:val="005D4514"/>
    <w:rsid w:val="005D6A60"/>
    <w:rsid w:val="005E2064"/>
    <w:rsid w:val="005E26F3"/>
    <w:rsid w:val="00605CE0"/>
    <w:rsid w:val="0061001B"/>
    <w:rsid w:val="00623401"/>
    <w:rsid w:val="00624813"/>
    <w:rsid w:val="006304BF"/>
    <w:rsid w:val="0063103F"/>
    <w:rsid w:val="006416C2"/>
    <w:rsid w:val="00660101"/>
    <w:rsid w:val="006645BB"/>
    <w:rsid w:val="00664B8A"/>
    <w:rsid w:val="00665841"/>
    <w:rsid w:val="00673C7E"/>
    <w:rsid w:val="006757FA"/>
    <w:rsid w:val="00675BAD"/>
    <w:rsid w:val="006820E8"/>
    <w:rsid w:val="006A0416"/>
    <w:rsid w:val="006A0848"/>
    <w:rsid w:val="006A2B20"/>
    <w:rsid w:val="006A7455"/>
    <w:rsid w:val="006B30DC"/>
    <w:rsid w:val="006B3141"/>
    <w:rsid w:val="006B5D8B"/>
    <w:rsid w:val="006C10D6"/>
    <w:rsid w:val="006D33F2"/>
    <w:rsid w:val="006D74A4"/>
    <w:rsid w:val="006E38A5"/>
    <w:rsid w:val="006F6078"/>
    <w:rsid w:val="00714424"/>
    <w:rsid w:val="007358D4"/>
    <w:rsid w:val="007439FD"/>
    <w:rsid w:val="00746DB1"/>
    <w:rsid w:val="0076096C"/>
    <w:rsid w:val="007614C2"/>
    <w:rsid w:val="00762160"/>
    <w:rsid w:val="00764A58"/>
    <w:rsid w:val="00770181"/>
    <w:rsid w:val="00776107"/>
    <w:rsid w:val="0078035F"/>
    <w:rsid w:val="007A07AC"/>
    <w:rsid w:val="007A665D"/>
    <w:rsid w:val="007A70A4"/>
    <w:rsid w:val="007B0438"/>
    <w:rsid w:val="007B68D3"/>
    <w:rsid w:val="007B7754"/>
    <w:rsid w:val="007C24FA"/>
    <w:rsid w:val="007D3784"/>
    <w:rsid w:val="007E4E00"/>
    <w:rsid w:val="007E6642"/>
    <w:rsid w:val="0080516D"/>
    <w:rsid w:val="00815B93"/>
    <w:rsid w:val="00817686"/>
    <w:rsid w:val="0082389A"/>
    <w:rsid w:val="00825DD3"/>
    <w:rsid w:val="0083028F"/>
    <w:rsid w:val="008506A2"/>
    <w:rsid w:val="00854253"/>
    <w:rsid w:val="0085501C"/>
    <w:rsid w:val="00861ADB"/>
    <w:rsid w:val="00874656"/>
    <w:rsid w:val="00875D5A"/>
    <w:rsid w:val="00892DAA"/>
    <w:rsid w:val="008A1C2E"/>
    <w:rsid w:val="008A47FD"/>
    <w:rsid w:val="008B1B17"/>
    <w:rsid w:val="008B4064"/>
    <w:rsid w:val="008C3771"/>
    <w:rsid w:val="008C5666"/>
    <w:rsid w:val="008D335F"/>
    <w:rsid w:val="008F0CD2"/>
    <w:rsid w:val="008F421A"/>
    <w:rsid w:val="00902AD2"/>
    <w:rsid w:val="00906EEE"/>
    <w:rsid w:val="00912F8F"/>
    <w:rsid w:val="0091353C"/>
    <w:rsid w:val="0091446A"/>
    <w:rsid w:val="00914AD4"/>
    <w:rsid w:val="009203BE"/>
    <w:rsid w:val="0092211A"/>
    <w:rsid w:val="0094514F"/>
    <w:rsid w:val="00965C50"/>
    <w:rsid w:val="009670D8"/>
    <w:rsid w:val="0099249C"/>
    <w:rsid w:val="00995C7A"/>
    <w:rsid w:val="009A1773"/>
    <w:rsid w:val="009A1CB8"/>
    <w:rsid w:val="009A2A9D"/>
    <w:rsid w:val="009A4C75"/>
    <w:rsid w:val="009D24E3"/>
    <w:rsid w:val="009E0BBB"/>
    <w:rsid w:val="00A03081"/>
    <w:rsid w:val="00A03D0D"/>
    <w:rsid w:val="00A06C89"/>
    <w:rsid w:val="00A10E00"/>
    <w:rsid w:val="00A16358"/>
    <w:rsid w:val="00A24DFC"/>
    <w:rsid w:val="00A33042"/>
    <w:rsid w:val="00A34BB0"/>
    <w:rsid w:val="00A34E22"/>
    <w:rsid w:val="00A45B66"/>
    <w:rsid w:val="00A4702A"/>
    <w:rsid w:val="00A4786B"/>
    <w:rsid w:val="00A513A0"/>
    <w:rsid w:val="00A53EE4"/>
    <w:rsid w:val="00A62372"/>
    <w:rsid w:val="00A66D82"/>
    <w:rsid w:val="00A92DC7"/>
    <w:rsid w:val="00A9581C"/>
    <w:rsid w:val="00AB5138"/>
    <w:rsid w:val="00AB6A35"/>
    <w:rsid w:val="00AE048B"/>
    <w:rsid w:val="00AE205A"/>
    <w:rsid w:val="00AE7241"/>
    <w:rsid w:val="00B0757E"/>
    <w:rsid w:val="00B207EA"/>
    <w:rsid w:val="00B23291"/>
    <w:rsid w:val="00B25CC4"/>
    <w:rsid w:val="00B31E63"/>
    <w:rsid w:val="00B343F5"/>
    <w:rsid w:val="00B40D43"/>
    <w:rsid w:val="00B4291B"/>
    <w:rsid w:val="00B47400"/>
    <w:rsid w:val="00B57262"/>
    <w:rsid w:val="00B61904"/>
    <w:rsid w:val="00B71916"/>
    <w:rsid w:val="00B86E3F"/>
    <w:rsid w:val="00B93950"/>
    <w:rsid w:val="00BA27EE"/>
    <w:rsid w:val="00BA2F23"/>
    <w:rsid w:val="00BA7DF7"/>
    <w:rsid w:val="00BC6C3E"/>
    <w:rsid w:val="00BD5C73"/>
    <w:rsid w:val="00BE0530"/>
    <w:rsid w:val="00BF3EE5"/>
    <w:rsid w:val="00C23571"/>
    <w:rsid w:val="00C33EA6"/>
    <w:rsid w:val="00C37ABD"/>
    <w:rsid w:val="00C504DD"/>
    <w:rsid w:val="00C56D81"/>
    <w:rsid w:val="00C63C01"/>
    <w:rsid w:val="00C63C83"/>
    <w:rsid w:val="00C63E6B"/>
    <w:rsid w:val="00C97BEF"/>
    <w:rsid w:val="00CA65B2"/>
    <w:rsid w:val="00CC096E"/>
    <w:rsid w:val="00CC2E98"/>
    <w:rsid w:val="00CC371F"/>
    <w:rsid w:val="00CC3D75"/>
    <w:rsid w:val="00CD6292"/>
    <w:rsid w:val="00CE0669"/>
    <w:rsid w:val="00CE263B"/>
    <w:rsid w:val="00CF0206"/>
    <w:rsid w:val="00CF7C02"/>
    <w:rsid w:val="00D0215B"/>
    <w:rsid w:val="00D0568D"/>
    <w:rsid w:val="00D10B9C"/>
    <w:rsid w:val="00D12638"/>
    <w:rsid w:val="00D257FE"/>
    <w:rsid w:val="00D33A41"/>
    <w:rsid w:val="00D53961"/>
    <w:rsid w:val="00D60EE3"/>
    <w:rsid w:val="00D60F52"/>
    <w:rsid w:val="00D832BF"/>
    <w:rsid w:val="00D9668F"/>
    <w:rsid w:val="00DB006D"/>
    <w:rsid w:val="00DB2E75"/>
    <w:rsid w:val="00DB7D07"/>
    <w:rsid w:val="00DD5D98"/>
    <w:rsid w:val="00DE4C22"/>
    <w:rsid w:val="00DE52B8"/>
    <w:rsid w:val="00DF56B6"/>
    <w:rsid w:val="00E04401"/>
    <w:rsid w:val="00E0450C"/>
    <w:rsid w:val="00E07E93"/>
    <w:rsid w:val="00E133AB"/>
    <w:rsid w:val="00E15A1D"/>
    <w:rsid w:val="00E23446"/>
    <w:rsid w:val="00E268A1"/>
    <w:rsid w:val="00E33556"/>
    <w:rsid w:val="00E4025C"/>
    <w:rsid w:val="00E5716B"/>
    <w:rsid w:val="00E61625"/>
    <w:rsid w:val="00E62AA0"/>
    <w:rsid w:val="00E64745"/>
    <w:rsid w:val="00E65C26"/>
    <w:rsid w:val="00E73B47"/>
    <w:rsid w:val="00E74DC4"/>
    <w:rsid w:val="00E97F09"/>
    <w:rsid w:val="00EA2418"/>
    <w:rsid w:val="00EA4890"/>
    <w:rsid w:val="00ED0CA3"/>
    <w:rsid w:val="00EE1442"/>
    <w:rsid w:val="00EE793D"/>
    <w:rsid w:val="00F0259E"/>
    <w:rsid w:val="00F039E6"/>
    <w:rsid w:val="00F1159D"/>
    <w:rsid w:val="00F128B4"/>
    <w:rsid w:val="00F17BB0"/>
    <w:rsid w:val="00F204D5"/>
    <w:rsid w:val="00F23260"/>
    <w:rsid w:val="00F40B48"/>
    <w:rsid w:val="00F447B9"/>
    <w:rsid w:val="00F52292"/>
    <w:rsid w:val="00F56592"/>
    <w:rsid w:val="00F57109"/>
    <w:rsid w:val="00F615F2"/>
    <w:rsid w:val="00F806BE"/>
    <w:rsid w:val="00F87871"/>
    <w:rsid w:val="00F90BDF"/>
    <w:rsid w:val="00F917D8"/>
    <w:rsid w:val="00F94B56"/>
    <w:rsid w:val="00FA5FC3"/>
    <w:rsid w:val="00FA7A02"/>
    <w:rsid w:val="00FC1B25"/>
    <w:rsid w:val="00FC5647"/>
    <w:rsid w:val="00FD4D36"/>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17B11F4"/>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iPriority w:val="99"/>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uiPriority w:val="99"/>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26"/>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s://ejn.gov.si/eJN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lekarna@sb-sg.si"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v.turicnik@sb-sg.si" TargetMode="External"/><Relationship Id="rId20" Type="http://schemas.openxmlformats.org/officeDocument/2006/relationships/hyperlink" Target="http://www.djn.mju.gov.si/sistem-javnega-narocanja/pravno-varstv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BC65E97-28A7-4B6B-AB52-67C14EA73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11855</Words>
  <Characters>67580</Characters>
  <Application>Microsoft Office Word</Application>
  <DocSecurity>0</DocSecurity>
  <Lines>563</Lines>
  <Paragraphs>158</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79277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2</cp:revision>
  <cp:lastPrinted>2022-10-03T07:47:00Z</cp:lastPrinted>
  <dcterms:created xsi:type="dcterms:W3CDTF">2022-10-25T06:00:00Z</dcterms:created>
  <dcterms:modified xsi:type="dcterms:W3CDTF">2022-10-25T06:00:00Z</dcterms:modified>
</cp:coreProperties>
</file>